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94A6E" w14:textId="105BBB6C" w:rsidR="00D67AE2" w:rsidRPr="008D3269" w:rsidRDefault="00CC362E" w:rsidP="00D67AE2">
      <w:pPr>
        <w:pStyle w:val="Cm"/>
        <w:jc w:val="center"/>
        <w:rPr>
          <w:lang w:val="hu-HU"/>
        </w:rPr>
      </w:pPr>
      <w:r w:rsidRPr="008D3269">
        <w:rPr>
          <w:lang w:val="hu-HU"/>
        </w:rPr>
        <w:t>INTELLEKTUÁLIS EREDMÉNYEK</w:t>
      </w:r>
      <w:r w:rsidR="00D67AE2" w:rsidRPr="008D3269">
        <w:rPr>
          <w:lang w:val="hu-HU"/>
        </w:rPr>
        <w:t xml:space="preserve"> 2.</w:t>
      </w:r>
    </w:p>
    <w:p w14:paraId="7BAB49B6" w14:textId="67AD3D9D" w:rsidR="000F593B" w:rsidRPr="008D3269" w:rsidRDefault="00D67AE2" w:rsidP="005C6DDF">
      <w:pPr>
        <w:pStyle w:val="Cm"/>
        <w:jc w:val="center"/>
        <w:rPr>
          <w:lang w:val="hu-HU"/>
        </w:rPr>
      </w:pPr>
      <w:r w:rsidRPr="008D3269">
        <w:rPr>
          <w:color w:val="548DD4" w:themeColor="text2" w:themeTint="99"/>
          <w:sz w:val="48"/>
          <w:szCs w:val="48"/>
          <w:lang w:val="hu-HU"/>
        </w:rPr>
        <w:t>Felmérési eszközök az életkészségek tanulási szintjének méré</w:t>
      </w:r>
      <w:r w:rsidRPr="001D6845">
        <w:rPr>
          <w:color w:val="548DD4" w:themeColor="text2" w:themeTint="99"/>
          <w:sz w:val="48"/>
          <w:szCs w:val="48"/>
          <w:lang w:val="hu-HU"/>
        </w:rPr>
        <w:t>sére</w:t>
      </w:r>
      <w:r w:rsidR="000F593B" w:rsidRPr="008D3269">
        <w:rPr>
          <w:color w:val="548DD4" w:themeColor="text2" w:themeTint="99"/>
          <w:lang w:val="hu-HU"/>
        </w:rPr>
        <w:tab/>
      </w:r>
      <w:r w:rsidR="000F593B" w:rsidRPr="008D3269">
        <w:rPr>
          <w:noProof/>
          <w:lang w:val="hu-HU" w:eastAsia="en-GB"/>
        </w:rPr>
        <w:drawing>
          <wp:inline distT="0" distB="0" distL="0" distR="0" wp14:anchorId="32752DD0" wp14:editId="79ECBA1F">
            <wp:extent cx="5069936" cy="3806352"/>
            <wp:effectExtent l="0" t="0" r="0" b="3810"/>
            <wp:docPr id="27" name="Obraz 27" descr="Znalezione obrazy dla zapytania dzieci w sz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dzieci w szko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9217" cy="3820828"/>
                    </a:xfrm>
                    <a:prstGeom prst="rect">
                      <a:avLst/>
                    </a:prstGeom>
                    <a:ln>
                      <a:noFill/>
                    </a:ln>
                    <a:effectLst>
                      <a:softEdge rad="112500"/>
                    </a:effectLst>
                  </pic:spPr>
                </pic:pic>
              </a:graphicData>
            </a:graphic>
          </wp:inline>
        </w:drawing>
      </w:r>
    </w:p>
    <w:p w14:paraId="7537BFC7" w14:textId="77777777" w:rsidR="006C3682" w:rsidRPr="008D3269" w:rsidRDefault="006C3682" w:rsidP="000F593B">
      <w:pPr>
        <w:rPr>
          <w:lang w:val="hu-HU"/>
        </w:rPr>
      </w:pPr>
    </w:p>
    <w:p w14:paraId="76C52E73" w14:textId="1F2C6B27" w:rsidR="00D23C52" w:rsidRPr="008D3269" w:rsidRDefault="00900805" w:rsidP="00333E26">
      <w:pPr>
        <w:pStyle w:val="Cmsor2"/>
        <w:rPr>
          <w:lang w:val="hu-HU"/>
        </w:rPr>
      </w:pPr>
      <w:r w:rsidRPr="008D3269">
        <w:rPr>
          <w:lang w:val="hu-HU"/>
        </w:rPr>
        <w:t>Áttekintés</w:t>
      </w:r>
    </w:p>
    <w:p w14:paraId="0593E70B" w14:textId="77777777" w:rsidR="00333E26" w:rsidRPr="008D3269" w:rsidRDefault="00333E26" w:rsidP="00D23C52">
      <w:pPr>
        <w:jc w:val="both"/>
        <w:rPr>
          <w:lang w:val="hu-HU"/>
        </w:rPr>
      </w:pPr>
    </w:p>
    <w:p w14:paraId="72851707" w14:textId="5DBDD962" w:rsidR="00900805" w:rsidRPr="008D3269" w:rsidRDefault="00900805" w:rsidP="00333E26">
      <w:pPr>
        <w:jc w:val="both"/>
        <w:rPr>
          <w:lang w:val="hu-HU"/>
        </w:rPr>
      </w:pPr>
      <w:r w:rsidRPr="008D3269">
        <w:rPr>
          <w:lang w:val="hu-HU"/>
        </w:rPr>
        <w:t xml:space="preserve">A felmérési eszközök egy olyan </w:t>
      </w:r>
      <w:r w:rsidR="00FE6E58" w:rsidRPr="008D3269">
        <w:rPr>
          <w:lang w:val="hu-HU"/>
        </w:rPr>
        <w:t>eszköztárban</w:t>
      </w:r>
      <w:r w:rsidRPr="008D3269">
        <w:rPr>
          <w:lang w:val="hu-HU"/>
        </w:rPr>
        <w:t xml:space="preserve"> vannak felépítve, amely a következőkből áll:</w:t>
      </w:r>
    </w:p>
    <w:p w14:paraId="297102F5" w14:textId="2112C2A0" w:rsidR="00FE6E58" w:rsidRPr="008D3269" w:rsidRDefault="00900805" w:rsidP="00662DA2">
      <w:pPr>
        <w:pStyle w:val="Listaszerbekezds"/>
        <w:numPr>
          <w:ilvl w:val="0"/>
          <w:numId w:val="76"/>
        </w:numPr>
        <w:ind w:left="360"/>
        <w:jc w:val="both"/>
        <w:rPr>
          <w:lang w:val="hu-HU"/>
        </w:rPr>
      </w:pPr>
      <w:r w:rsidRPr="008D3269">
        <w:rPr>
          <w:lang w:val="hu-HU"/>
        </w:rPr>
        <w:t xml:space="preserve">A „tipikus” helyzetek kézikönyve, amelyekben megfigyelhetők a tanulók: </w:t>
      </w:r>
      <w:r w:rsidR="00FE6E58" w:rsidRPr="008D3269">
        <w:rPr>
          <w:lang w:val="hu-HU"/>
        </w:rPr>
        <w:t>A tanárokat és a családokat felkérik, hogy hozzák létre a kézikönyvben feltüntetett feltételeket annak érdekében, hogy ezekben a különleges helyzetekben megfigyelhessék és elemezzék az életkészségek gyakorlásának módját, és rögzítsék azok növekedését.</w:t>
      </w:r>
    </w:p>
    <w:p w14:paraId="3DBDE73E" w14:textId="5AEF00C3" w:rsidR="00900805" w:rsidRDefault="00900805" w:rsidP="0024516F">
      <w:pPr>
        <w:pStyle w:val="Listaszerbekezds"/>
        <w:numPr>
          <w:ilvl w:val="0"/>
          <w:numId w:val="76"/>
        </w:numPr>
        <w:ind w:left="360"/>
        <w:jc w:val="both"/>
        <w:rPr>
          <w:lang w:val="hu-HU"/>
        </w:rPr>
      </w:pPr>
      <w:r w:rsidRPr="008D3269">
        <w:rPr>
          <w:lang w:val="hu-HU"/>
        </w:rPr>
        <w:t>Tanároknak és szülőknek szánt elemzési és jelentéstételi kérdőívek, amelyek lehetővé teszik a</w:t>
      </w:r>
      <w:r w:rsidR="00563351">
        <w:rPr>
          <w:lang w:val="hu-HU"/>
        </w:rPr>
        <w:t xml:space="preserve">z életkészségek tanulásának </w:t>
      </w:r>
      <w:r w:rsidR="001D6845">
        <w:rPr>
          <w:lang w:val="hu-HU"/>
        </w:rPr>
        <w:t>mértékének</w:t>
      </w:r>
      <w:r w:rsidRPr="008D3269">
        <w:rPr>
          <w:lang w:val="hu-HU"/>
        </w:rPr>
        <w:t xml:space="preserve"> értékelését az iskolában és otthon minden nap végzett tevékenységek </w:t>
      </w:r>
      <w:r w:rsidR="00FE6E58" w:rsidRPr="008D3269">
        <w:rPr>
          <w:lang w:val="hu-HU"/>
        </w:rPr>
        <w:t>során.</w:t>
      </w:r>
      <w:r w:rsidRPr="008D3269">
        <w:rPr>
          <w:lang w:val="hu-HU"/>
        </w:rPr>
        <w:t xml:space="preserve"> A </w:t>
      </w:r>
      <w:r w:rsidR="00FE6E58" w:rsidRPr="008D3269">
        <w:rPr>
          <w:lang w:val="hu-HU"/>
        </w:rPr>
        <w:t>két</w:t>
      </w:r>
      <w:r w:rsidRPr="008D3269">
        <w:rPr>
          <w:lang w:val="hu-HU"/>
        </w:rPr>
        <w:t xml:space="preserve"> megfigyelő kérdőívet elkészítjük</w:t>
      </w:r>
      <w:r w:rsidR="00563351">
        <w:rPr>
          <w:lang w:val="hu-HU"/>
        </w:rPr>
        <w:t xml:space="preserve"> a 6-7 éves korú gyermekekről,</w:t>
      </w:r>
      <w:r w:rsidRPr="008D3269">
        <w:rPr>
          <w:lang w:val="hu-HU"/>
        </w:rPr>
        <w:t xml:space="preserve"> </w:t>
      </w:r>
      <w:r w:rsidR="00563351">
        <w:rPr>
          <w:lang w:val="hu-HU"/>
        </w:rPr>
        <w:t>az egyik kérdőív tanároknak szánt (iskolai környezet), a másik pedig a szülőknek (otthoni környezet)</w:t>
      </w:r>
      <w:r w:rsidR="00563351">
        <w:rPr>
          <w:lang w:val="hu-HU"/>
        </w:rPr>
        <w:t>.</w:t>
      </w:r>
      <w:r w:rsidRPr="008D3269">
        <w:rPr>
          <w:lang w:val="hu-HU"/>
        </w:rPr>
        <w:t xml:space="preserve"> Ezek a felmérések lehetővé teszik a következő életké</w:t>
      </w:r>
      <w:r w:rsidR="00FE6E58" w:rsidRPr="008D3269">
        <w:rPr>
          <w:lang w:val="hu-HU"/>
        </w:rPr>
        <w:t>szs</w:t>
      </w:r>
      <w:r w:rsidRPr="008D3269">
        <w:rPr>
          <w:lang w:val="hu-HU"/>
        </w:rPr>
        <w:t xml:space="preserve">égek </w:t>
      </w:r>
      <w:r w:rsidR="00563351">
        <w:rPr>
          <w:lang w:val="hu-HU"/>
        </w:rPr>
        <w:t>tanulásának</w:t>
      </w:r>
      <w:r w:rsidRPr="008D3269">
        <w:rPr>
          <w:lang w:val="hu-HU"/>
        </w:rPr>
        <w:t xml:space="preserve"> mértékének mérését a </w:t>
      </w:r>
      <w:r w:rsidR="00563351">
        <w:rPr>
          <w:lang w:val="hu-HU"/>
        </w:rPr>
        <w:t>meghatározott</w:t>
      </w:r>
      <w:r w:rsidRPr="008D3269">
        <w:rPr>
          <w:lang w:val="hu-HU"/>
        </w:rPr>
        <w:t xml:space="preserve"> mutatók </w:t>
      </w:r>
      <w:r w:rsidR="00563351">
        <w:rPr>
          <w:lang w:val="hu-HU"/>
        </w:rPr>
        <w:t>alapján</w:t>
      </w:r>
      <w:r w:rsidRPr="008D3269">
        <w:rPr>
          <w:lang w:val="hu-HU"/>
        </w:rPr>
        <w:t>:</w:t>
      </w:r>
    </w:p>
    <w:p w14:paraId="17F43351" w14:textId="36D56CA8" w:rsidR="00900805" w:rsidRPr="008D3269" w:rsidRDefault="00900805" w:rsidP="00900805">
      <w:pPr>
        <w:pStyle w:val="Listaszerbekezds"/>
        <w:numPr>
          <w:ilvl w:val="0"/>
          <w:numId w:val="73"/>
        </w:numPr>
        <w:rPr>
          <w:lang w:val="hu-HU"/>
        </w:rPr>
      </w:pPr>
      <w:r w:rsidRPr="008D3269">
        <w:rPr>
          <w:lang w:val="hu-HU"/>
        </w:rPr>
        <w:t>Tervezési készségek</w:t>
      </w:r>
    </w:p>
    <w:p w14:paraId="0E6162ED" w14:textId="4C2F5BB3" w:rsidR="00900805" w:rsidRPr="008D3269" w:rsidRDefault="00FE6E58" w:rsidP="00900805">
      <w:pPr>
        <w:pStyle w:val="Listaszerbekezds"/>
        <w:numPr>
          <w:ilvl w:val="0"/>
          <w:numId w:val="73"/>
        </w:numPr>
        <w:rPr>
          <w:lang w:val="hu-HU"/>
        </w:rPr>
      </w:pPr>
      <w:r w:rsidRPr="008D3269">
        <w:rPr>
          <w:lang w:val="hu-HU"/>
        </w:rPr>
        <w:t>C</w:t>
      </w:r>
      <w:r w:rsidR="00900805" w:rsidRPr="008D3269">
        <w:rPr>
          <w:lang w:val="hu-HU"/>
        </w:rPr>
        <w:t>selekvési motiváció (pl. Tanulás)</w:t>
      </w:r>
    </w:p>
    <w:p w14:paraId="491CCFED" w14:textId="594A2520" w:rsidR="00900805" w:rsidRPr="008D3269" w:rsidRDefault="00FE6E58" w:rsidP="00900805">
      <w:pPr>
        <w:pStyle w:val="Listaszerbekezds"/>
        <w:numPr>
          <w:ilvl w:val="0"/>
          <w:numId w:val="73"/>
        </w:numPr>
        <w:rPr>
          <w:lang w:val="hu-HU"/>
        </w:rPr>
      </w:pPr>
      <w:r w:rsidRPr="008D3269">
        <w:rPr>
          <w:lang w:val="hu-HU"/>
        </w:rPr>
        <w:t>Szervezőkészségek</w:t>
      </w:r>
    </w:p>
    <w:p w14:paraId="716188EB" w14:textId="6B9AA972" w:rsidR="00900805" w:rsidRPr="008D3269" w:rsidRDefault="00900805" w:rsidP="00900805">
      <w:pPr>
        <w:pStyle w:val="Listaszerbekezds"/>
        <w:numPr>
          <w:ilvl w:val="0"/>
          <w:numId w:val="73"/>
        </w:numPr>
        <w:rPr>
          <w:lang w:val="hu-HU"/>
        </w:rPr>
      </w:pPr>
      <w:r w:rsidRPr="008D3269">
        <w:rPr>
          <w:lang w:val="hu-HU"/>
        </w:rPr>
        <w:t>Pihenési és</w:t>
      </w:r>
      <w:r w:rsidR="00FE6E58" w:rsidRPr="008D3269">
        <w:rPr>
          <w:lang w:val="hu-HU"/>
        </w:rPr>
        <w:t xml:space="preserve"> relaxációs</w:t>
      </w:r>
      <w:r w:rsidRPr="008D3269">
        <w:rPr>
          <w:lang w:val="hu-HU"/>
        </w:rPr>
        <w:t xml:space="preserve"> képesség</w:t>
      </w:r>
    </w:p>
    <w:p w14:paraId="45CE86B2" w14:textId="2C5B88A1" w:rsidR="00900805" w:rsidRPr="008D3269" w:rsidRDefault="00900805" w:rsidP="00900805">
      <w:pPr>
        <w:pStyle w:val="Listaszerbekezds"/>
        <w:numPr>
          <w:ilvl w:val="0"/>
          <w:numId w:val="73"/>
        </w:numPr>
        <w:rPr>
          <w:lang w:val="hu-HU"/>
        </w:rPr>
      </w:pPr>
      <w:r w:rsidRPr="008D3269">
        <w:rPr>
          <w:lang w:val="hu-HU"/>
        </w:rPr>
        <w:t>A stressz kezelése</w:t>
      </w:r>
    </w:p>
    <w:p w14:paraId="1F124716" w14:textId="52BC2FC4" w:rsidR="00900805" w:rsidRPr="008D3269" w:rsidRDefault="00900805" w:rsidP="00900805">
      <w:pPr>
        <w:pStyle w:val="Listaszerbekezds"/>
        <w:numPr>
          <w:ilvl w:val="0"/>
          <w:numId w:val="73"/>
        </w:numPr>
        <w:rPr>
          <w:lang w:val="hu-HU"/>
        </w:rPr>
      </w:pPr>
      <w:r w:rsidRPr="008D3269">
        <w:rPr>
          <w:lang w:val="hu-HU"/>
        </w:rPr>
        <w:t>Hatékony tanulás</w:t>
      </w:r>
    </w:p>
    <w:p w14:paraId="1B3DEA77" w14:textId="34D8E1F4" w:rsidR="00900805" w:rsidRPr="008D3269" w:rsidRDefault="00900805" w:rsidP="00900805">
      <w:pPr>
        <w:pStyle w:val="Listaszerbekezds"/>
        <w:numPr>
          <w:ilvl w:val="0"/>
          <w:numId w:val="73"/>
        </w:numPr>
        <w:rPr>
          <w:lang w:val="hu-HU"/>
        </w:rPr>
      </w:pPr>
      <w:r w:rsidRPr="008D3269">
        <w:rPr>
          <w:lang w:val="hu-HU"/>
        </w:rPr>
        <w:t>Kreativitás és kreatív gondolkodás</w:t>
      </w:r>
    </w:p>
    <w:p w14:paraId="3158980B" w14:textId="6D1D5A09" w:rsidR="00900805" w:rsidRPr="008D3269" w:rsidRDefault="00FE6E58" w:rsidP="00900805">
      <w:pPr>
        <w:pStyle w:val="Listaszerbekezds"/>
        <w:numPr>
          <w:ilvl w:val="0"/>
          <w:numId w:val="73"/>
        </w:numPr>
        <w:rPr>
          <w:lang w:val="hu-HU"/>
        </w:rPr>
      </w:pPr>
      <w:r w:rsidRPr="008D3269">
        <w:rPr>
          <w:lang w:val="hu-HU"/>
        </w:rPr>
        <w:t>Önálló</w:t>
      </w:r>
      <w:r w:rsidR="00900805" w:rsidRPr="008D3269">
        <w:rPr>
          <w:lang w:val="hu-HU"/>
        </w:rPr>
        <w:t xml:space="preserve"> és kritikus gondolkod</w:t>
      </w:r>
      <w:r w:rsidRPr="008D3269">
        <w:rPr>
          <w:lang w:val="hu-HU"/>
        </w:rPr>
        <w:t>ás</w:t>
      </w:r>
    </w:p>
    <w:p w14:paraId="2ECDBC68" w14:textId="10242646" w:rsidR="00900805" w:rsidRPr="008D3269" w:rsidRDefault="00900805" w:rsidP="00900805">
      <w:pPr>
        <w:pStyle w:val="Listaszerbekezds"/>
        <w:numPr>
          <w:ilvl w:val="0"/>
          <w:numId w:val="73"/>
        </w:numPr>
        <w:rPr>
          <w:lang w:val="hu-HU"/>
        </w:rPr>
      </w:pPr>
      <w:r w:rsidRPr="008D3269">
        <w:rPr>
          <w:lang w:val="hu-HU"/>
        </w:rPr>
        <w:t>A gondolkodásmód megváltozása, a meggyőződés megváltozása</w:t>
      </w:r>
    </w:p>
    <w:p w14:paraId="25C1B687" w14:textId="77777777" w:rsidR="00900805" w:rsidRPr="008D3269" w:rsidRDefault="00900805" w:rsidP="00900805">
      <w:pPr>
        <w:pStyle w:val="Listaszerbekezds"/>
        <w:numPr>
          <w:ilvl w:val="0"/>
          <w:numId w:val="73"/>
        </w:numPr>
        <w:rPr>
          <w:lang w:val="hu-HU"/>
        </w:rPr>
      </w:pPr>
      <w:r w:rsidRPr="008D3269">
        <w:rPr>
          <w:lang w:val="hu-HU"/>
        </w:rPr>
        <w:t>Érzelmi intelligencia, empátia</w:t>
      </w:r>
    </w:p>
    <w:p w14:paraId="13841D3B" w14:textId="0B364FD1" w:rsidR="00900805" w:rsidRPr="008D3269" w:rsidRDefault="00FE6E58" w:rsidP="00900805">
      <w:pPr>
        <w:pStyle w:val="Listaszerbekezds"/>
        <w:numPr>
          <w:ilvl w:val="0"/>
          <w:numId w:val="73"/>
        </w:numPr>
        <w:rPr>
          <w:lang w:val="hu-HU"/>
        </w:rPr>
      </w:pPr>
      <w:r w:rsidRPr="008D3269">
        <w:rPr>
          <w:lang w:val="hu-HU"/>
        </w:rPr>
        <w:t>Vállalkozókészség</w:t>
      </w:r>
    </w:p>
    <w:p w14:paraId="4E621F26" w14:textId="5AC36E19" w:rsidR="00900805" w:rsidRPr="008D3269" w:rsidRDefault="00900805" w:rsidP="00900805">
      <w:pPr>
        <w:pStyle w:val="Listaszerbekezds"/>
        <w:numPr>
          <w:ilvl w:val="0"/>
          <w:numId w:val="73"/>
        </w:numPr>
        <w:rPr>
          <w:lang w:val="hu-HU"/>
        </w:rPr>
      </w:pPr>
      <w:r w:rsidRPr="008D3269">
        <w:rPr>
          <w:lang w:val="hu-HU"/>
        </w:rPr>
        <w:t>Magabiztosság</w:t>
      </w:r>
    </w:p>
    <w:p w14:paraId="2551CFEB" w14:textId="79888768" w:rsidR="00900805" w:rsidRPr="008D3269" w:rsidRDefault="00900805" w:rsidP="00900805">
      <w:pPr>
        <w:pStyle w:val="Listaszerbekezds"/>
        <w:numPr>
          <w:ilvl w:val="0"/>
          <w:numId w:val="73"/>
        </w:numPr>
        <w:rPr>
          <w:lang w:val="hu-HU"/>
        </w:rPr>
      </w:pPr>
      <w:r w:rsidRPr="008D3269">
        <w:rPr>
          <w:lang w:val="hu-HU"/>
        </w:rPr>
        <w:lastRenderedPageBreak/>
        <w:t>Konfliktuskezelés</w:t>
      </w:r>
    </w:p>
    <w:p w14:paraId="4EA23F6A" w14:textId="1FBB8179" w:rsidR="00900805" w:rsidRPr="008D3269" w:rsidRDefault="00900805" w:rsidP="00900805">
      <w:pPr>
        <w:pStyle w:val="Listaszerbekezds"/>
        <w:numPr>
          <w:ilvl w:val="0"/>
          <w:numId w:val="73"/>
        </w:numPr>
        <w:rPr>
          <w:lang w:val="hu-HU"/>
        </w:rPr>
      </w:pPr>
      <w:r w:rsidRPr="008D3269">
        <w:rPr>
          <w:lang w:val="hu-HU"/>
        </w:rPr>
        <w:t>Interperszonális kommunikáció</w:t>
      </w:r>
    </w:p>
    <w:p w14:paraId="4167A591" w14:textId="204A3F2A" w:rsidR="00900805" w:rsidRPr="008D3269" w:rsidRDefault="00900805" w:rsidP="00900805">
      <w:pPr>
        <w:pStyle w:val="Listaszerbekezds"/>
        <w:numPr>
          <w:ilvl w:val="0"/>
          <w:numId w:val="73"/>
        </w:numPr>
        <w:rPr>
          <w:lang w:val="hu-HU"/>
        </w:rPr>
      </w:pPr>
      <w:r w:rsidRPr="008D3269">
        <w:rPr>
          <w:lang w:val="hu-HU"/>
        </w:rPr>
        <w:t>Csapatmunka</w:t>
      </w:r>
    </w:p>
    <w:p w14:paraId="65559403" w14:textId="6E527DD0" w:rsidR="00900805" w:rsidRPr="008D3269" w:rsidRDefault="00900805" w:rsidP="00900805">
      <w:pPr>
        <w:pStyle w:val="Listaszerbekezds"/>
        <w:numPr>
          <w:ilvl w:val="0"/>
          <w:numId w:val="73"/>
        </w:numPr>
        <w:rPr>
          <w:lang w:val="hu-HU"/>
        </w:rPr>
      </w:pPr>
      <w:r w:rsidRPr="008D3269">
        <w:rPr>
          <w:lang w:val="hu-HU"/>
        </w:rPr>
        <w:t>Személyes kultúra</w:t>
      </w:r>
    </w:p>
    <w:p w14:paraId="0D855BCE" w14:textId="77777777" w:rsidR="00900805" w:rsidRPr="008D3269" w:rsidRDefault="00900805" w:rsidP="00FE6E58">
      <w:pPr>
        <w:ind w:left="708"/>
        <w:rPr>
          <w:lang w:val="hu-HU"/>
        </w:rPr>
      </w:pPr>
    </w:p>
    <w:p w14:paraId="7531C752" w14:textId="11B8949F" w:rsidR="00900805" w:rsidRPr="008D3269" w:rsidRDefault="00900805" w:rsidP="00900805">
      <w:pPr>
        <w:pStyle w:val="Listaszerbekezds"/>
        <w:numPr>
          <w:ilvl w:val="0"/>
          <w:numId w:val="80"/>
        </w:numPr>
        <w:jc w:val="both"/>
        <w:rPr>
          <w:rFonts w:asciiTheme="majorHAnsi" w:eastAsiaTheme="majorEastAsia" w:hAnsiTheme="majorHAnsi" w:cstheme="majorBidi"/>
          <w:b/>
          <w:bCs/>
          <w:color w:val="4F81BD" w:themeColor="accent1"/>
          <w:sz w:val="26"/>
          <w:szCs w:val="26"/>
          <w:lang w:val="hu-HU"/>
        </w:rPr>
      </w:pPr>
      <w:r w:rsidRPr="008D3269">
        <w:rPr>
          <w:rFonts w:asciiTheme="majorHAnsi" w:eastAsiaTheme="majorEastAsia" w:hAnsiTheme="majorHAnsi" w:cstheme="majorBidi"/>
          <w:b/>
          <w:bCs/>
          <w:color w:val="4F81BD" w:themeColor="accent1"/>
          <w:sz w:val="26"/>
          <w:szCs w:val="26"/>
          <w:lang w:val="hu-HU"/>
        </w:rPr>
        <w:t>RÉSZ - A „tipikus” helyzetek kézikönyve, amelyekben megfigyelhetők a tanulók</w:t>
      </w:r>
    </w:p>
    <w:p w14:paraId="65A7FBA2" w14:textId="23EDC56B" w:rsidR="00900805" w:rsidRPr="008D3269" w:rsidRDefault="00900805" w:rsidP="00900805">
      <w:pPr>
        <w:ind w:left="360"/>
        <w:jc w:val="both"/>
        <w:rPr>
          <w:lang w:val="hu-HU"/>
        </w:rPr>
      </w:pPr>
      <w:r w:rsidRPr="008D3269">
        <w:rPr>
          <w:lang w:val="hu-HU"/>
        </w:rPr>
        <w:t>A tanárokat és a családokat felkérik, hogy hozzák létre a kézikönyvben feltüntetett feltételeket annak érdekében, hogy ezekben a különleges helyzetekben megfigyelhessék és elemezzék az életké</w:t>
      </w:r>
      <w:r w:rsidR="00FE6E58" w:rsidRPr="008D3269">
        <w:rPr>
          <w:lang w:val="hu-HU"/>
        </w:rPr>
        <w:t>szsé</w:t>
      </w:r>
      <w:r w:rsidRPr="008D3269">
        <w:rPr>
          <w:lang w:val="hu-HU"/>
        </w:rPr>
        <w:t>gek gyakorlásának módját, és rögzítsék azok növekedését.</w:t>
      </w:r>
    </w:p>
    <w:tbl>
      <w:tblPr>
        <w:tblStyle w:val="Rcsostblzat"/>
        <w:tblW w:w="14170" w:type="dxa"/>
        <w:tblLook w:val="04A0" w:firstRow="1" w:lastRow="0" w:firstColumn="1" w:lastColumn="0" w:noHBand="0" w:noVBand="1"/>
      </w:tblPr>
      <w:tblGrid>
        <w:gridCol w:w="6941"/>
        <w:gridCol w:w="7229"/>
      </w:tblGrid>
      <w:tr w:rsidR="003B78DE" w:rsidRPr="008D3269" w14:paraId="27F5948A" w14:textId="77777777" w:rsidTr="00911912">
        <w:tc>
          <w:tcPr>
            <w:tcW w:w="14170" w:type="dxa"/>
            <w:gridSpan w:val="2"/>
            <w:shd w:val="clear" w:color="auto" w:fill="auto"/>
          </w:tcPr>
          <w:p w14:paraId="612E353D" w14:textId="77777777" w:rsidR="00900805" w:rsidRPr="008D3269" w:rsidRDefault="00900805" w:rsidP="00900805">
            <w:pPr>
              <w:jc w:val="both"/>
              <w:rPr>
                <w:b/>
                <w:bCs/>
                <w:lang w:val="hu-HU"/>
              </w:rPr>
            </w:pPr>
            <w:r w:rsidRPr="008D3269">
              <w:rPr>
                <w:b/>
                <w:bCs/>
                <w:lang w:val="hu-HU"/>
              </w:rPr>
              <w:t>Tervezési készségek</w:t>
            </w:r>
          </w:p>
          <w:p w14:paraId="335D93A3" w14:textId="1C35A2B7" w:rsidR="00900805" w:rsidRPr="008D3269" w:rsidRDefault="00900805" w:rsidP="00900805">
            <w:pPr>
              <w:jc w:val="both"/>
              <w:rPr>
                <w:lang w:val="hu-HU"/>
              </w:rPr>
            </w:pPr>
            <w:r w:rsidRPr="008D3269">
              <w:rPr>
                <w:lang w:val="hu-HU"/>
              </w:rPr>
              <w:t xml:space="preserve">A tervezés az a gondolkodási készség, amely segít az egyénnek </w:t>
            </w:r>
            <w:r w:rsidR="00FE6E58" w:rsidRPr="008D3269">
              <w:rPr>
                <w:lang w:val="hu-HU"/>
              </w:rPr>
              <w:t xml:space="preserve">a </w:t>
            </w:r>
            <w:r w:rsidRPr="008D3269">
              <w:rPr>
                <w:lang w:val="hu-HU"/>
              </w:rPr>
              <w:t>stratégiák kidolgozásában</w:t>
            </w:r>
            <w:r w:rsidR="00FE6E58" w:rsidRPr="008D3269">
              <w:rPr>
                <w:lang w:val="hu-HU"/>
              </w:rPr>
              <w:t>,</w:t>
            </w:r>
            <w:r w:rsidRPr="008D3269">
              <w:rPr>
                <w:lang w:val="hu-HU"/>
              </w:rPr>
              <w:t xml:space="preserve"> a célok elérése érdekében. Ez segíti a gyermeket </w:t>
            </w:r>
            <w:r w:rsidR="00FE6E58" w:rsidRPr="008D3269">
              <w:rPr>
                <w:lang w:val="hu-HU"/>
              </w:rPr>
              <w:t>abban</w:t>
            </w:r>
            <w:r w:rsidRPr="008D3269">
              <w:rPr>
                <w:lang w:val="hu-HU"/>
              </w:rPr>
              <w:t>, hogy</w:t>
            </w:r>
            <w:r w:rsidR="00FE6E58" w:rsidRPr="008D3269">
              <w:rPr>
                <w:lang w:val="hu-HU"/>
              </w:rPr>
              <w:t xml:space="preserve"> gondolkozzon azon, hogyan hajtsa végre a feladatot, még mielőtt neki</w:t>
            </w:r>
            <w:r w:rsidR="00A531C9">
              <w:rPr>
                <w:lang w:val="hu-HU"/>
              </w:rPr>
              <w:t xml:space="preserve">látna. </w:t>
            </w:r>
          </w:p>
        </w:tc>
      </w:tr>
      <w:tr w:rsidR="003B78DE" w:rsidRPr="008D3269" w14:paraId="715BD5C2" w14:textId="77777777" w:rsidTr="00911912">
        <w:tc>
          <w:tcPr>
            <w:tcW w:w="6941" w:type="dxa"/>
            <w:shd w:val="clear" w:color="auto" w:fill="F2DBDB" w:themeFill="accent2" w:themeFillTint="33"/>
          </w:tcPr>
          <w:p w14:paraId="489F7F2A" w14:textId="77777777" w:rsidR="00900805" w:rsidRPr="008D3269" w:rsidRDefault="00900805" w:rsidP="00900805">
            <w:pPr>
              <w:jc w:val="both"/>
              <w:rPr>
                <w:b/>
                <w:bCs/>
                <w:lang w:val="hu-HU"/>
              </w:rPr>
            </w:pPr>
            <w:r w:rsidRPr="008D3269">
              <w:rPr>
                <w:b/>
                <w:bCs/>
                <w:lang w:val="hu-HU"/>
              </w:rPr>
              <w:t>Tipikus helyzet az iskolai környezetben</w:t>
            </w:r>
          </w:p>
          <w:p w14:paraId="061FC381" w14:textId="4FF766A1" w:rsidR="00900805" w:rsidRPr="008D3269" w:rsidRDefault="00900805" w:rsidP="00900805">
            <w:pPr>
              <w:jc w:val="both"/>
              <w:rPr>
                <w:lang w:val="hu-HU"/>
              </w:rPr>
            </w:pPr>
            <w:r w:rsidRPr="008D3269">
              <w:rPr>
                <w:lang w:val="hu-HU"/>
              </w:rPr>
              <w:t xml:space="preserve">A tervezést akkor alkalmazzák, amikor </w:t>
            </w:r>
            <w:r w:rsidR="00632BF9">
              <w:rPr>
                <w:lang w:val="hu-HU"/>
              </w:rPr>
              <w:t>a</w:t>
            </w:r>
            <w:r w:rsidRPr="008D3269">
              <w:rPr>
                <w:lang w:val="hu-HU"/>
              </w:rPr>
              <w:t xml:space="preserve"> gyer</w:t>
            </w:r>
            <w:r w:rsidR="00632BF9">
              <w:rPr>
                <w:lang w:val="hu-HU"/>
              </w:rPr>
              <w:t>m</w:t>
            </w:r>
            <w:r w:rsidRPr="008D3269">
              <w:rPr>
                <w:lang w:val="hu-HU"/>
              </w:rPr>
              <w:t xml:space="preserve">ek úgy dönt, hogy </w:t>
            </w:r>
            <w:r w:rsidR="00C44812" w:rsidRPr="008D3269">
              <w:rPr>
                <w:lang w:val="hu-HU"/>
              </w:rPr>
              <w:t>megcsinál</w:t>
            </w:r>
            <w:r w:rsidRPr="008D3269">
              <w:rPr>
                <w:lang w:val="hu-HU"/>
              </w:rPr>
              <w:t xml:space="preserve"> egy iskolai projektet</w:t>
            </w:r>
            <w:r w:rsidR="00C44812" w:rsidRPr="008D3269">
              <w:rPr>
                <w:lang w:val="hu-HU"/>
              </w:rPr>
              <w:t xml:space="preserve"> és</w:t>
            </w:r>
            <w:r w:rsidRPr="008D3269">
              <w:rPr>
                <w:lang w:val="hu-HU"/>
              </w:rPr>
              <w:t xml:space="preserve"> először </w:t>
            </w:r>
            <w:r w:rsidR="00C44812" w:rsidRPr="008D3269">
              <w:rPr>
                <w:lang w:val="hu-HU"/>
              </w:rPr>
              <w:t>átgondolja</w:t>
            </w:r>
            <w:r w:rsidRPr="008D3269">
              <w:rPr>
                <w:lang w:val="hu-HU"/>
              </w:rPr>
              <w:t xml:space="preserve">, hogy mire lesz szüksége, alaposan összeállítja és elrendezi ezeket </w:t>
            </w:r>
            <w:r w:rsidR="00632BF9">
              <w:rPr>
                <w:lang w:val="hu-HU"/>
              </w:rPr>
              <w:t>az eszközöket</w:t>
            </w:r>
            <w:r w:rsidRPr="008D3269">
              <w:rPr>
                <w:lang w:val="hu-HU"/>
              </w:rPr>
              <w:t xml:space="preserve">, majd lépésről lépésre </w:t>
            </w:r>
            <w:r w:rsidR="00C44812" w:rsidRPr="008D3269">
              <w:rPr>
                <w:lang w:val="hu-HU"/>
              </w:rPr>
              <w:t xml:space="preserve">végzi el </w:t>
            </w:r>
            <w:r w:rsidRPr="008D3269">
              <w:rPr>
                <w:lang w:val="hu-HU"/>
              </w:rPr>
              <w:t>a projektet.</w:t>
            </w:r>
          </w:p>
        </w:tc>
        <w:tc>
          <w:tcPr>
            <w:tcW w:w="7229" w:type="dxa"/>
            <w:shd w:val="clear" w:color="auto" w:fill="DAEEF3" w:themeFill="accent5" w:themeFillTint="33"/>
          </w:tcPr>
          <w:p w14:paraId="0C240DFE" w14:textId="49EFEFEA" w:rsidR="00900805" w:rsidRPr="008D3269" w:rsidRDefault="00900805" w:rsidP="00900805">
            <w:pPr>
              <w:jc w:val="both"/>
              <w:rPr>
                <w:b/>
                <w:bCs/>
                <w:lang w:val="hu-HU"/>
              </w:rPr>
            </w:pPr>
            <w:r w:rsidRPr="008D3269">
              <w:rPr>
                <w:b/>
                <w:bCs/>
                <w:lang w:val="hu-HU"/>
              </w:rPr>
              <w:t xml:space="preserve">Tipikus helyzet </w:t>
            </w:r>
            <w:r w:rsidR="00FE6E58" w:rsidRPr="008D3269">
              <w:rPr>
                <w:b/>
                <w:bCs/>
                <w:lang w:val="hu-HU"/>
              </w:rPr>
              <w:t>az otthoni környezetben</w:t>
            </w:r>
          </w:p>
          <w:p w14:paraId="77B8387C" w14:textId="7CD2232A" w:rsidR="00900805" w:rsidRPr="008D3269" w:rsidRDefault="00900805" w:rsidP="00900805">
            <w:pPr>
              <w:jc w:val="both"/>
              <w:rPr>
                <w:lang w:val="hu-HU"/>
              </w:rPr>
            </w:pPr>
            <w:r w:rsidRPr="008D3269">
              <w:rPr>
                <w:lang w:val="hu-HU"/>
              </w:rPr>
              <w:t xml:space="preserve">A tervezést akkor használják, amikor </w:t>
            </w:r>
            <w:r w:rsidR="00632BF9">
              <w:rPr>
                <w:lang w:val="hu-HU"/>
              </w:rPr>
              <w:t>a</w:t>
            </w:r>
            <w:r w:rsidRPr="008D3269">
              <w:rPr>
                <w:lang w:val="hu-HU"/>
              </w:rPr>
              <w:t xml:space="preserve"> gyermek el</w:t>
            </w:r>
            <w:r w:rsidR="00C44812" w:rsidRPr="008D3269">
              <w:rPr>
                <w:lang w:val="hu-HU"/>
              </w:rPr>
              <w:t>ő</w:t>
            </w:r>
            <w:r w:rsidRPr="008D3269">
              <w:rPr>
                <w:lang w:val="hu-HU"/>
              </w:rPr>
              <w:t xml:space="preserve">készíti az iskolai hátizsákját, először ellenőrizve, hogy mire lesz szüksége a következő napi </w:t>
            </w:r>
            <w:r w:rsidR="00C44812" w:rsidRPr="008D3269">
              <w:rPr>
                <w:lang w:val="hu-HU"/>
              </w:rPr>
              <w:t>tanórákon</w:t>
            </w:r>
            <w:r w:rsidRPr="008D3269">
              <w:rPr>
                <w:lang w:val="hu-HU"/>
              </w:rPr>
              <w:t xml:space="preserve">, és gondosan </w:t>
            </w:r>
            <w:r w:rsidR="00C44812" w:rsidRPr="008D3269">
              <w:rPr>
                <w:lang w:val="hu-HU"/>
              </w:rPr>
              <w:t>elcsomagol minden szükséges eszközt.</w:t>
            </w:r>
          </w:p>
        </w:tc>
      </w:tr>
    </w:tbl>
    <w:p w14:paraId="6B245A80" w14:textId="77777777" w:rsidR="003B78DE" w:rsidRPr="008D3269" w:rsidRDefault="003B78DE" w:rsidP="00D23C52">
      <w:pPr>
        <w:jc w:val="both"/>
        <w:rPr>
          <w:lang w:val="hu-HU"/>
        </w:rPr>
      </w:pPr>
    </w:p>
    <w:tbl>
      <w:tblPr>
        <w:tblStyle w:val="Rcsostblzat"/>
        <w:tblW w:w="14170" w:type="dxa"/>
        <w:tblLook w:val="04A0" w:firstRow="1" w:lastRow="0" w:firstColumn="1" w:lastColumn="0" w:noHBand="0" w:noVBand="1"/>
      </w:tblPr>
      <w:tblGrid>
        <w:gridCol w:w="6941"/>
        <w:gridCol w:w="7229"/>
      </w:tblGrid>
      <w:tr w:rsidR="003B78DE" w:rsidRPr="008D3269" w14:paraId="02CD73B6" w14:textId="77777777" w:rsidTr="00911912">
        <w:tc>
          <w:tcPr>
            <w:tcW w:w="14170" w:type="dxa"/>
            <w:gridSpan w:val="2"/>
            <w:shd w:val="clear" w:color="auto" w:fill="auto"/>
          </w:tcPr>
          <w:p w14:paraId="67C2CC6C" w14:textId="1C6F022F" w:rsidR="00900805" w:rsidRPr="00A531C9" w:rsidRDefault="00900805" w:rsidP="00900805">
            <w:pPr>
              <w:jc w:val="both"/>
              <w:rPr>
                <w:b/>
                <w:bCs/>
                <w:lang w:val="hu-HU"/>
              </w:rPr>
            </w:pPr>
            <w:r w:rsidRPr="00A531C9">
              <w:rPr>
                <w:b/>
                <w:bCs/>
                <w:lang w:val="hu-HU"/>
              </w:rPr>
              <w:t>A cselekvés</w:t>
            </w:r>
            <w:r w:rsidR="00C44812" w:rsidRPr="00A531C9">
              <w:rPr>
                <w:b/>
                <w:bCs/>
                <w:lang w:val="hu-HU"/>
              </w:rPr>
              <w:t>i</w:t>
            </w:r>
            <w:r w:rsidRPr="00A531C9">
              <w:rPr>
                <w:b/>
                <w:bCs/>
                <w:lang w:val="hu-HU"/>
              </w:rPr>
              <w:t xml:space="preserve"> motiváció</w:t>
            </w:r>
          </w:p>
          <w:p w14:paraId="5744BB2C" w14:textId="091A4504" w:rsidR="00A531C9" w:rsidRPr="00A531C9" w:rsidRDefault="00A531C9" w:rsidP="00900805">
            <w:pPr>
              <w:jc w:val="both"/>
              <w:rPr>
                <w:lang w:val="hu-HU"/>
              </w:rPr>
            </w:pPr>
            <w:r w:rsidRPr="00A531C9">
              <w:rPr>
                <w:lang w:val="hu-HU"/>
              </w:rPr>
              <w:t xml:space="preserve">A cselekvési motiváció </w:t>
            </w:r>
            <w:r w:rsidR="00632BF9">
              <w:rPr>
                <w:lang w:val="hu-HU"/>
              </w:rPr>
              <w:t>a</w:t>
            </w:r>
            <w:r w:rsidRPr="00A531C9">
              <w:rPr>
                <w:lang w:val="hu-HU"/>
              </w:rPr>
              <w:t xml:space="preserve"> gyermek képessége egy feladat elvégzésére, olyan módon</w:t>
            </w:r>
            <w:r>
              <w:rPr>
                <w:lang w:val="hu-HU"/>
              </w:rPr>
              <w:t>,</w:t>
            </w:r>
            <w:r w:rsidRPr="00A531C9">
              <w:rPr>
                <w:lang w:val="hu-HU"/>
              </w:rPr>
              <w:t xml:space="preserve"> amelyet ő választ, az erőfeszítés, amelyet tesz a teljesítményébe és az általa mutatott kitartás.</w:t>
            </w:r>
          </w:p>
        </w:tc>
      </w:tr>
      <w:tr w:rsidR="003B78DE" w:rsidRPr="008D3269" w14:paraId="2E1E6534" w14:textId="77777777" w:rsidTr="00911912">
        <w:tc>
          <w:tcPr>
            <w:tcW w:w="6941" w:type="dxa"/>
            <w:shd w:val="clear" w:color="auto" w:fill="F2DBDB" w:themeFill="accent2" w:themeFillTint="33"/>
          </w:tcPr>
          <w:p w14:paraId="4BA51DEE" w14:textId="77777777" w:rsidR="00900805" w:rsidRPr="00A531C9" w:rsidRDefault="00900805" w:rsidP="00900805">
            <w:pPr>
              <w:jc w:val="both"/>
              <w:rPr>
                <w:b/>
                <w:lang w:val="hu-HU"/>
              </w:rPr>
            </w:pPr>
            <w:r w:rsidRPr="00A531C9">
              <w:rPr>
                <w:b/>
                <w:lang w:val="hu-HU"/>
              </w:rPr>
              <w:t>Tipikus helyzet az iskolai környezetben</w:t>
            </w:r>
          </w:p>
          <w:p w14:paraId="134E95FF" w14:textId="31FF87D6" w:rsidR="00900805" w:rsidRPr="00A531C9" w:rsidRDefault="00900805" w:rsidP="00900805">
            <w:pPr>
              <w:jc w:val="both"/>
              <w:rPr>
                <w:bCs/>
                <w:lang w:val="hu-HU"/>
              </w:rPr>
            </w:pPr>
            <w:r w:rsidRPr="00A531C9">
              <w:rPr>
                <w:bCs/>
                <w:lang w:val="hu-HU"/>
              </w:rPr>
              <w:t>A gyermek megmutathatja a cselekvés</w:t>
            </w:r>
            <w:r w:rsidR="00C44812" w:rsidRPr="00A531C9">
              <w:rPr>
                <w:bCs/>
                <w:lang w:val="hu-HU"/>
              </w:rPr>
              <w:t>i</w:t>
            </w:r>
            <w:r w:rsidRPr="00A531C9">
              <w:rPr>
                <w:bCs/>
                <w:lang w:val="hu-HU"/>
              </w:rPr>
              <w:t xml:space="preserve"> motivációját, amikor önként vállalkozik egy</w:t>
            </w:r>
            <w:r w:rsidR="00C44812" w:rsidRPr="00A531C9">
              <w:rPr>
                <w:bCs/>
                <w:lang w:val="hu-HU"/>
              </w:rPr>
              <w:t xml:space="preserve"> számára tetsző</w:t>
            </w:r>
            <w:r w:rsidRPr="00A531C9">
              <w:rPr>
                <w:bCs/>
                <w:lang w:val="hu-HU"/>
              </w:rPr>
              <w:t xml:space="preserve"> tevékenység elvégzésé</w:t>
            </w:r>
            <w:r w:rsidR="00C44812" w:rsidRPr="00A531C9">
              <w:rPr>
                <w:bCs/>
                <w:lang w:val="hu-HU"/>
              </w:rPr>
              <w:t>re</w:t>
            </w:r>
            <w:r w:rsidRPr="00A531C9">
              <w:rPr>
                <w:bCs/>
                <w:lang w:val="hu-HU"/>
              </w:rPr>
              <w:t xml:space="preserve"> minden alkalommal, </w:t>
            </w:r>
            <w:r w:rsidRPr="00A531C9">
              <w:rPr>
                <w:bCs/>
                <w:lang w:val="hu-HU"/>
              </w:rPr>
              <w:lastRenderedPageBreak/>
              <w:t>amikor</w:t>
            </w:r>
            <w:r w:rsidR="00C44812" w:rsidRPr="00A531C9">
              <w:rPr>
                <w:bCs/>
                <w:lang w:val="hu-HU"/>
              </w:rPr>
              <w:t xml:space="preserve"> lehetősége van rá</w:t>
            </w:r>
            <w:r w:rsidRPr="00A531C9">
              <w:rPr>
                <w:bCs/>
                <w:lang w:val="hu-HU"/>
              </w:rPr>
              <w:t>, folyamatos öröm</w:t>
            </w:r>
            <w:r w:rsidR="00C44812" w:rsidRPr="00A531C9">
              <w:rPr>
                <w:bCs/>
                <w:lang w:val="hu-HU"/>
              </w:rPr>
              <w:t>et</w:t>
            </w:r>
            <w:r w:rsidRPr="00A531C9">
              <w:rPr>
                <w:bCs/>
                <w:lang w:val="hu-HU"/>
              </w:rPr>
              <w:t xml:space="preserve"> mut</w:t>
            </w:r>
            <w:r w:rsidR="00C44812" w:rsidRPr="00A531C9">
              <w:rPr>
                <w:bCs/>
                <w:lang w:val="hu-HU"/>
              </w:rPr>
              <w:t>atva</w:t>
            </w:r>
            <w:r w:rsidRPr="00A531C9">
              <w:rPr>
                <w:bCs/>
                <w:lang w:val="hu-HU"/>
              </w:rPr>
              <w:t xml:space="preserve">, ha </w:t>
            </w:r>
            <w:r w:rsidR="00C44812" w:rsidRPr="00A531C9">
              <w:rPr>
                <w:bCs/>
                <w:lang w:val="hu-HU"/>
              </w:rPr>
              <w:t>a</w:t>
            </w:r>
            <w:r w:rsidRPr="00A531C9">
              <w:rPr>
                <w:bCs/>
                <w:lang w:val="hu-HU"/>
              </w:rPr>
              <w:t>z</w:t>
            </w:r>
            <w:r w:rsidR="00A531C9" w:rsidRPr="00A531C9">
              <w:rPr>
                <w:bCs/>
                <w:lang w:val="hu-HU"/>
              </w:rPr>
              <w:t xml:space="preserve"> adott tevékenységet végzi.</w:t>
            </w:r>
          </w:p>
        </w:tc>
        <w:tc>
          <w:tcPr>
            <w:tcW w:w="7229" w:type="dxa"/>
            <w:shd w:val="clear" w:color="auto" w:fill="DAEEF3" w:themeFill="accent5" w:themeFillTint="33"/>
          </w:tcPr>
          <w:p w14:paraId="696A8344" w14:textId="330AE8DF" w:rsidR="00900805" w:rsidRPr="00A531C9" w:rsidRDefault="00900805" w:rsidP="00900805">
            <w:pPr>
              <w:jc w:val="both"/>
              <w:rPr>
                <w:b/>
                <w:bCs/>
                <w:lang w:val="hu-HU"/>
              </w:rPr>
            </w:pPr>
            <w:r w:rsidRPr="00A531C9">
              <w:rPr>
                <w:b/>
                <w:bCs/>
                <w:lang w:val="hu-HU"/>
              </w:rPr>
              <w:lastRenderedPageBreak/>
              <w:t>Tipikus helyzet a</w:t>
            </w:r>
            <w:r w:rsidR="00C44812" w:rsidRPr="00A531C9">
              <w:rPr>
                <w:b/>
                <w:bCs/>
                <w:lang w:val="hu-HU"/>
              </w:rPr>
              <w:t>z otthoni környezetben</w:t>
            </w:r>
          </w:p>
          <w:p w14:paraId="619BB93E" w14:textId="7C75526B" w:rsidR="00900805" w:rsidRPr="00A531C9" w:rsidRDefault="00900805" w:rsidP="00900805">
            <w:pPr>
              <w:jc w:val="both"/>
              <w:rPr>
                <w:lang w:val="hu-HU"/>
              </w:rPr>
            </w:pPr>
            <w:r w:rsidRPr="00A531C9">
              <w:rPr>
                <w:lang w:val="hu-HU"/>
              </w:rPr>
              <w:t>A gyermek felfedi a cselekvési motiváció</w:t>
            </w:r>
            <w:r w:rsidR="00A531C9">
              <w:rPr>
                <w:lang w:val="hu-HU"/>
              </w:rPr>
              <w:t>ját</w:t>
            </w:r>
            <w:r w:rsidRPr="00A531C9">
              <w:rPr>
                <w:lang w:val="hu-HU"/>
              </w:rPr>
              <w:t xml:space="preserve">, amikor </w:t>
            </w:r>
            <w:r w:rsidR="00A531C9">
              <w:rPr>
                <w:lang w:val="hu-HU"/>
              </w:rPr>
              <w:t>szabadidős</w:t>
            </w:r>
            <w:r w:rsidRPr="00A531C9">
              <w:rPr>
                <w:lang w:val="hu-HU"/>
              </w:rPr>
              <w:t xml:space="preserve"> tevékenységeket vagy hobbit választ, és </w:t>
            </w:r>
            <w:r w:rsidR="00A531C9">
              <w:rPr>
                <w:lang w:val="hu-HU"/>
              </w:rPr>
              <w:t>azokat kitartóan</w:t>
            </w:r>
            <w:r w:rsidR="00632BF9">
              <w:rPr>
                <w:lang w:val="hu-HU"/>
              </w:rPr>
              <w:t xml:space="preserve"> folytatja</w:t>
            </w:r>
            <w:r w:rsidR="00A531C9">
              <w:rPr>
                <w:lang w:val="hu-HU"/>
              </w:rPr>
              <w:t>.</w:t>
            </w:r>
          </w:p>
        </w:tc>
      </w:tr>
    </w:tbl>
    <w:p w14:paraId="5F1D4206" w14:textId="77777777" w:rsidR="003B78DE" w:rsidRPr="008D3269" w:rsidRDefault="003B78DE" w:rsidP="00D23C52">
      <w:pPr>
        <w:jc w:val="both"/>
        <w:rPr>
          <w:lang w:val="hu-HU"/>
        </w:rPr>
      </w:pPr>
    </w:p>
    <w:tbl>
      <w:tblPr>
        <w:tblStyle w:val="Rcsostblzat"/>
        <w:tblW w:w="14170" w:type="dxa"/>
        <w:tblLook w:val="04A0" w:firstRow="1" w:lastRow="0" w:firstColumn="1" w:lastColumn="0" w:noHBand="0" w:noVBand="1"/>
      </w:tblPr>
      <w:tblGrid>
        <w:gridCol w:w="6941"/>
        <w:gridCol w:w="7229"/>
      </w:tblGrid>
      <w:tr w:rsidR="00AA5F1A" w:rsidRPr="008D3269" w14:paraId="26749AEE" w14:textId="77777777" w:rsidTr="00911912">
        <w:tc>
          <w:tcPr>
            <w:tcW w:w="14170" w:type="dxa"/>
            <w:gridSpan w:val="2"/>
            <w:shd w:val="clear" w:color="auto" w:fill="auto"/>
          </w:tcPr>
          <w:p w14:paraId="603D8CDE" w14:textId="77777777" w:rsidR="00900805" w:rsidRPr="008D3269" w:rsidRDefault="00900805" w:rsidP="00900805">
            <w:pPr>
              <w:jc w:val="both"/>
              <w:rPr>
                <w:b/>
                <w:bCs/>
                <w:lang w:val="hu-HU"/>
              </w:rPr>
            </w:pPr>
            <w:r w:rsidRPr="008D3269">
              <w:rPr>
                <w:b/>
                <w:bCs/>
                <w:lang w:val="hu-HU"/>
              </w:rPr>
              <w:t>Szervezőkészség</w:t>
            </w:r>
          </w:p>
          <w:p w14:paraId="7F562273" w14:textId="00148145" w:rsidR="00900805" w:rsidRPr="008D3269" w:rsidRDefault="00900805" w:rsidP="00900805">
            <w:pPr>
              <w:jc w:val="both"/>
              <w:rPr>
                <w:lang w:val="hu-HU"/>
              </w:rPr>
            </w:pPr>
            <w:r w:rsidRPr="008D3269">
              <w:rPr>
                <w:lang w:val="hu-HU"/>
              </w:rPr>
              <w:t xml:space="preserve">A szervezés az a gondolkodási képesség, amely segít a gyermeknek szisztematikus megközelítést alkalmazni a problémamegoldásban azáltal, hogy rendet teremt a </w:t>
            </w:r>
            <w:r w:rsidR="00C44812" w:rsidRPr="008D3269">
              <w:rPr>
                <w:lang w:val="hu-HU"/>
              </w:rPr>
              <w:t>rendetlenségből.</w:t>
            </w:r>
          </w:p>
        </w:tc>
      </w:tr>
      <w:tr w:rsidR="00AA5F1A" w:rsidRPr="008D3269" w14:paraId="27BCAA74" w14:textId="77777777" w:rsidTr="00911912">
        <w:tc>
          <w:tcPr>
            <w:tcW w:w="6941" w:type="dxa"/>
            <w:shd w:val="clear" w:color="auto" w:fill="F2DBDB" w:themeFill="accent2" w:themeFillTint="33"/>
          </w:tcPr>
          <w:p w14:paraId="11CDFFD0" w14:textId="77777777" w:rsidR="00900805" w:rsidRPr="008D3269" w:rsidRDefault="00900805" w:rsidP="00900805">
            <w:pPr>
              <w:jc w:val="both"/>
              <w:rPr>
                <w:b/>
                <w:lang w:val="hu-HU"/>
              </w:rPr>
            </w:pPr>
            <w:r w:rsidRPr="008D3269">
              <w:rPr>
                <w:b/>
                <w:lang w:val="hu-HU"/>
              </w:rPr>
              <w:t>Tipikus helyzet az iskolai környezetben</w:t>
            </w:r>
          </w:p>
          <w:p w14:paraId="574276AF" w14:textId="05213879" w:rsidR="00900805" w:rsidRPr="008D3269" w:rsidRDefault="00900805" w:rsidP="00900805">
            <w:pPr>
              <w:jc w:val="both"/>
              <w:rPr>
                <w:bCs/>
                <w:lang w:val="hu-HU"/>
              </w:rPr>
            </w:pPr>
            <w:r w:rsidRPr="008D3269">
              <w:rPr>
                <w:bCs/>
                <w:lang w:val="hu-HU"/>
              </w:rPr>
              <w:t xml:space="preserve">A szervezés magában foglalja a feladatok elvégzéséhez szükséges </w:t>
            </w:r>
            <w:r w:rsidR="00C44812" w:rsidRPr="008D3269">
              <w:rPr>
                <w:bCs/>
                <w:lang w:val="hu-HU"/>
              </w:rPr>
              <w:t>eszközök</w:t>
            </w:r>
            <w:r w:rsidRPr="008D3269">
              <w:rPr>
                <w:bCs/>
                <w:lang w:val="hu-HU"/>
              </w:rPr>
              <w:t xml:space="preserve"> összegyűjtését, miközben képes visszalépni és megvizsgálni egy összetett helyzetet.</w:t>
            </w:r>
          </w:p>
        </w:tc>
        <w:tc>
          <w:tcPr>
            <w:tcW w:w="7229" w:type="dxa"/>
            <w:shd w:val="clear" w:color="auto" w:fill="DAEEF3" w:themeFill="accent5" w:themeFillTint="33"/>
          </w:tcPr>
          <w:p w14:paraId="4C494BA5" w14:textId="56A73A3A" w:rsidR="00900805" w:rsidRPr="008D3269" w:rsidRDefault="00900805" w:rsidP="00900805">
            <w:pPr>
              <w:jc w:val="both"/>
              <w:rPr>
                <w:b/>
                <w:bCs/>
                <w:lang w:val="hu-HU"/>
              </w:rPr>
            </w:pPr>
            <w:r w:rsidRPr="008D3269">
              <w:rPr>
                <w:b/>
                <w:bCs/>
                <w:lang w:val="hu-HU"/>
              </w:rPr>
              <w:t>Tipikus helyzet a</w:t>
            </w:r>
            <w:r w:rsidR="00C44812" w:rsidRPr="008D3269">
              <w:rPr>
                <w:b/>
                <w:bCs/>
                <w:lang w:val="hu-HU"/>
              </w:rPr>
              <w:t>z otthoni környezetben</w:t>
            </w:r>
          </w:p>
          <w:p w14:paraId="45F7BA3C" w14:textId="6FEFEA6F" w:rsidR="00C44812" w:rsidRPr="008D3269" w:rsidRDefault="00900805" w:rsidP="00900805">
            <w:pPr>
              <w:jc w:val="both"/>
              <w:rPr>
                <w:lang w:val="hu-HU"/>
              </w:rPr>
            </w:pPr>
            <w:r w:rsidRPr="008D3269">
              <w:rPr>
                <w:lang w:val="hu-HU"/>
              </w:rPr>
              <w:t>A gyermek</w:t>
            </w:r>
            <w:r w:rsidR="00C44812" w:rsidRPr="008D3269">
              <w:rPr>
                <w:lang w:val="hu-HU"/>
              </w:rPr>
              <w:t xml:space="preserve"> a</w:t>
            </w:r>
            <w:r w:rsidRPr="008D3269">
              <w:rPr>
                <w:lang w:val="hu-HU"/>
              </w:rPr>
              <w:t xml:space="preserve"> szervezési képességeit használja, amikor </w:t>
            </w:r>
            <w:r w:rsidR="00C44812" w:rsidRPr="008D3269">
              <w:rPr>
                <w:lang w:val="hu-HU"/>
              </w:rPr>
              <w:t xml:space="preserve">időt szán arra, hogy összegyűjtse az összes jegyzetét, mielőtt egy dolgozatra </w:t>
            </w:r>
            <w:proofErr w:type="spellStart"/>
            <w:r w:rsidR="00C44812" w:rsidRPr="008D3269">
              <w:rPr>
                <w:lang w:val="hu-HU"/>
              </w:rPr>
              <w:t>kezdene</w:t>
            </w:r>
            <w:proofErr w:type="spellEnd"/>
            <w:r w:rsidR="00C44812" w:rsidRPr="008D3269">
              <w:rPr>
                <w:lang w:val="hu-HU"/>
              </w:rPr>
              <w:t xml:space="preserve"> tanulni.</w:t>
            </w:r>
          </w:p>
          <w:p w14:paraId="6EC8C865" w14:textId="77777777" w:rsidR="00AA5F1A" w:rsidRPr="008D3269" w:rsidRDefault="00AA5F1A" w:rsidP="0024516F">
            <w:pPr>
              <w:jc w:val="both"/>
              <w:rPr>
                <w:lang w:val="hu-HU"/>
              </w:rPr>
            </w:pPr>
          </w:p>
        </w:tc>
      </w:tr>
    </w:tbl>
    <w:p w14:paraId="3FA290C2" w14:textId="77777777" w:rsidR="00911912" w:rsidRPr="008D3269" w:rsidRDefault="00911912" w:rsidP="00D23C52">
      <w:pPr>
        <w:jc w:val="both"/>
        <w:rPr>
          <w:lang w:val="hu-HU"/>
        </w:rPr>
      </w:pPr>
      <w:bookmarkStart w:id="0" w:name="_GoBack"/>
      <w:bookmarkEnd w:id="0"/>
    </w:p>
    <w:tbl>
      <w:tblPr>
        <w:tblStyle w:val="Rcsostblzat"/>
        <w:tblW w:w="0" w:type="auto"/>
        <w:tblLook w:val="04A0" w:firstRow="1" w:lastRow="0" w:firstColumn="1" w:lastColumn="0" w:noHBand="0" w:noVBand="1"/>
      </w:tblPr>
      <w:tblGrid>
        <w:gridCol w:w="6091"/>
        <w:gridCol w:w="7796"/>
      </w:tblGrid>
      <w:tr w:rsidR="00AA5F1A" w:rsidRPr="008D3269" w14:paraId="71147B41" w14:textId="77777777" w:rsidTr="00911912">
        <w:tc>
          <w:tcPr>
            <w:tcW w:w="13887" w:type="dxa"/>
            <w:gridSpan w:val="2"/>
            <w:shd w:val="clear" w:color="auto" w:fill="auto"/>
          </w:tcPr>
          <w:p w14:paraId="31C0B583" w14:textId="4643F90E" w:rsidR="00900805" w:rsidRPr="008D3269" w:rsidRDefault="00C44812" w:rsidP="00900805">
            <w:pPr>
              <w:jc w:val="both"/>
              <w:rPr>
                <w:b/>
                <w:bCs/>
                <w:lang w:val="hu-HU"/>
              </w:rPr>
            </w:pPr>
            <w:r w:rsidRPr="008D3269">
              <w:rPr>
                <w:b/>
                <w:bCs/>
                <w:lang w:val="hu-HU"/>
              </w:rPr>
              <w:t>Pihenési és relaxációs képesség</w:t>
            </w:r>
          </w:p>
          <w:p w14:paraId="1EC4704A" w14:textId="0E2AF015" w:rsidR="00900805" w:rsidRPr="008D3269" w:rsidRDefault="00900805" w:rsidP="00900805">
            <w:pPr>
              <w:jc w:val="both"/>
              <w:rPr>
                <w:lang w:val="hu-HU"/>
              </w:rPr>
            </w:pPr>
            <w:r w:rsidRPr="008D3269">
              <w:rPr>
                <w:lang w:val="hu-HU"/>
              </w:rPr>
              <w:t>A pihenés</w:t>
            </w:r>
            <w:r w:rsidR="00C44812" w:rsidRPr="008D3269">
              <w:rPr>
                <w:lang w:val="hu-HU"/>
              </w:rPr>
              <w:t>i</w:t>
            </w:r>
            <w:r w:rsidRPr="008D3269">
              <w:rPr>
                <w:lang w:val="hu-HU"/>
              </w:rPr>
              <w:t xml:space="preserve"> és </w:t>
            </w:r>
            <w:r w:rsidR="00C44812" w:rsidRPr="008D3269">
              <w:rPr>
                <w:lang w:val="hu-HU"/>
              </w:rPr>
              <w:t>relaxációs</w:t>
            </w:r>
            <w:r w:rsidRPr="008D3269">
              <w:rPr>
                <w:lang w:val="hu-HU"/>
              </w:rPr>
              <w:t xml:space="preserve"> képesség azt jelenti, hogy a gyermek képes felismerni a fáradt</w:t>
            </w:r>
            <w:r w:rsidR="00C44812" w:rsidRPr="008D3269">
              <w:rPr>
                <w:lang w:val="hu-HU"/>
              </w:rPr>
              <w:t>ság</w:t>
            </w:r>
            <w:r w:rsidRPr="008D3269">
              <w:rPr>
                <w:lang w:val="hu-HU"/>
              </w:rPr>
              <w:t xml:space="preserve"> jele</w:t>
            </w:r>
            <w:r w:rsidR="00C44812" w:rsidRPr="008D3269">
              <w:rPr>
                <w:lang w:val="hu-HU"/>
              </w:rPr>
              <w:t>it</w:t>
            </w:r>
            <w:r w:rsidRPr="008D3269">
              <w:rPr>
                <w:lang w:val="hu-HU"/>
              </w:rPr>
              <w:t xml:space="preserve">, és </w:t>
            </w:r>
            <w:r w:rsidR="00C44812" w:rsidRPr="008D3269">
              <w:rPr>
                <w:lang w:val="hu-HU"/>
              </w:rPr>
              <w:t>ehhez igazítja a viselkedését.</w:t>
            </w:r>
          </w:p>
        </w:tc>
      </w:tr>
      <w:tr w:rsidR="00AA5F1A" w:rsidRPr="008D3269" w14:paraId="091E4F34" w14:textId="77777777" w:rsidTr="00911912">
        <w:tc>
          <w:tcPr>
            <w:tcW w:w="6091" w:type="dxa"/>
            <w:shd w:val="clear" w:color="auto" w:fill="F2DBDB" w:themeFill="accent2" w:themeFillTint="33"/>
          </w:tcPr>
          <w:p w14:paraId="5E7B46EB" w14:textId="77777777" w:rsidR="00900805" w:rsidRPr="008D3269" w:rsidRDefault="00900805" w:rsidP="00900805">
            <w:pPr>
              <w:jc w:val="both"/>
              <w:rPr>
                <w:b/>
                <w:lang w:val="hu-HU"/>
              </w:rPr>
            </w:pPr>
            <w:r w:rsidRPr="008D3269">
              <w:rPr>
                <w:b/>
                <w:lang w:val="hu-HU"/>
              </w:rPr>
              <w:t>Tipikus helyzet az iskolai környezetben</w:t>
            </w:r>
          </w:p>
          <w:p w14:paraId="7F2F81F1" w14:textId="53AAFDF7" w:rsidR="00C44812" w:rsidRPr="008D3269" w:rsidRDefault="00C44812" w:rsidP="00900805">
            <w:pPr>
              <w:jc w:val="both"/>
              <w:rPr>
                <w:bCs/>
                <w:lang w:val="hu-HU"/>
              </w:rPr>
            </w:pPr>
            <w:r w:rsidRPr="008D3269">
              <w:rPr>
                <w:bCs/>
                <w:lang w:val="hu-HU"/>
              </w:rPr>
              <w:t xml:space="preserve">A gyermek akkor mutatja meg ezt a képességet, amikor </w:t>
            </w:r>
            <w:r w:rsidR="008D3269" w:rsidRPr="008D3269">
              <w:rPr>
                <w:bCs/>
                <w:lang w:val="hu-HU"/>
              </w:rPr>
              <w:t>fáradtnak érzi magát vagy nem érzi magát olyan jól és úgy dönt, hogy inkább pihen, vagy valamilyen csendes tevékenységet folytat, ahelyett, hogy energiaigényes tevékenységet folytasson az iskolatársaival a szünetben.</w:t>
            </w:r>
          </w:p>
        </w:tc>
        <w:tc>
          <w:tcPr>
            <w:tcW w:w="7796" w:type="dxa"/>
            <w:shd w:val="clear" w:color="auto" w:fill="DAEEF3" w:themeFill="accent5" w:themeFillTint="33"/>
          </w:tcPr>
          <w:p w14:paraId="4C43C928" w14:textId="179D4468" w:rsidR="00900805" w:rsidRPr="008D3269" w:rsidRDefault="00900805" w:rsidP="00900805">
            <w:pPr>
              <w:jc w:val="both"/>
              <w:rPr>
                <w:b/>
                <w:bCs/>
                <w:lang w:val="hu-HU"/>
              </w:rPr>
            </w:pPr>
            <w:r w:rsidRPr="008D3269">
              <w:rPr>
                <w:b/>
                <w:bCs/>
                <w:lang w:val="hu-HU"/>
              </w:rPr>
              <w:t>Tipikus helyzet a</w:t>
            </w:r>
            <w:r w:rsidR="00C44812" w:rsidRPr="008D3269">
              <w:rPr>
                <w:b/>
                <w:bCs/>
                <w:lang w:val="hu-HU"/>
              </w:rPr>
              <w:t>z otthoni környezetben</w:t>
            </w:r>
          </w:p>
          <w:p w14:paraId="74DE242A" w14:textId="3C063A7B" w:rsidR="00900805" w:rsidRPr="008D3269" w:rsidRDefault="00C44812" w:rsidP="00900805">
            <w:pPr>
              <w:jc w:val="both"/>
              <w:rPr>
                <w:lang w:val="hu-HU"/>
              </w:rPr>
            </w:pPr>
            <w:r w:rsidRPr="008D3269">
              <w:rPr>
                <w:lang w:val="hu-HU"/>
              </w:rPr>
              <w:t>A gyermek akkor mutatja meg</w:t>
            </w:r>
            <w:r w:rsidR="00900805" w:rsidRPr="008D3269">
              <w:rPr>
                <w:lang w:val="hu-HU"/>
              </w:rPr>
              <w:t xml:space="preserve"> ezt a képességet, ha </w:t>
            </w:r>
            <w:r w:rsidRPr="008D3269">
              <w:rPr>
                <w:lang w:val="hu-HU"/>
              </w:rPr>
              <w:t xml:space="preserve">egy </w:t>
            </w:r>
            <w:r w:rsidR="00900805" w:rsidRPr="008D3269">
              <w:rPr>
                <w:lang w:val="hu-HU"/>
              </w:rPr>
              <w:t xml:space="preserve">kimerítő nap után korábban </w:t>
            </w:r>
            <w:r w:rsidRPr="008D3269">
              <w:rPr>
                <w:lang w:val="hu-HU"/>
              </w:rPr>
              <w:t>fekszik le aludni,</w:t>
            </w:r>
            <w:r w:rsidR="00900805" w:rsidRPr="008D3269">
              <w:rPr>
                <w:lang w:val="hu-HU"/>
              </w:rPr>
              <w:t xml:space="preserve"> mint általában.</w:t>
            </w:r>
          </w:p>
        </w:tc>
      </w:tr>
    </w:tbl>
    <w:p w14:paraId="6AD13FC0" w14:textId="77777777" w:rsidR="00AA5F1A" w:rsidRPr="008D3269" w:rsidRDefault="00AA5F1A" w:rsidP="00D23C52">
      <w:pPr>
        <w:jc w:val="both"/>
        <w:rPr>
          <w:lang w:val="hu-HU"/>
        </w:rPr>
      </w:pPr>
    </w:p>
    <w:tbl>
      <w:tblPr>
        <w:tblStyle w:val="Rcsostblzat"/>
        <w:tblW w:w="0" w:type="auto"/>
        <w:tblLook w:val="04A0" w:firstRow="1" w:lastRow="0" w:firstColumn="1" w:lastColumn="0" w:noHBand="0" w:noVBand="1"/>
      </w:tblPr>
      <w:tblGrid>
        <w:gridCol w:w="6091"/>
        <w:gridCol w:w="7796"/>
      </w:tblGrid>
      <w:tr w:rsidR="00AA5F1A" w:rsidRPr="008D3269" w14:paraId="6C90892E" w14:textId="77777777" w:rsidTr="00911912">
        <w:tc>
          <w:tcPr>
            <w:tcW w:w="13887" w:type="dxa"/>
            <w:gridSpan w:val="2"/>
            <w:shd w:val="clear" w:color="auto" w:fill="auto"/>
          </w:tcPr>
          <w:p w14:paraId="6D84702D" w14:textId="58F6E7C9" w:rsidR="00900805" w:rsidRPr="008D3269" w:rsidRDefault="008D3269" w:rsidP="00900805">
            <w:pPr>
              <w:jc w:val="both"/>
              <w:rPr>
                <w:b/>
                <w:bCs/>
                <w:lang w:val="hu-HU"/>
              </w:rPr>
            </w:pPr>
            <w:r w:rsidRPr="008D3269">
              <w:rPr>
                <w:b/>
                <w:bCs/>
                <w:lang w:val="hu-HU"/>
              </w:rPr>
              <w:t>A stressz kezelése</w:t>
            </w:r>
          </w:p>
          <w:p w14:paraId="057820D7" w14:textId="5398716B" w:rsidR="00900805" w:rsidRPr="008D3269" w:rsidRDefault="00900805" w:rsidP="00900805">
            <w:pPr>
              <w:jc w:val="both"/>
              <w:rPr>
                <w:lang w:val="hu-HU"/>
              </w:rPr>
            </w:pPr>
            <w:r w:rsidRPr="008D3269">
              <w:rPr>
                <w:lang w:val="hu-HU"/>
              </w:rPr>
              <w:t xml:space="preserve">A stressz kezelése azt jelenti, hogy </w:t>
            </w:r>
            <w:r w:rsidR="008D3269">
              <w:rPr>
                <w:lang w:val="hu-HU"/>
              </w:rPr>
              <w:t>a</w:t>
            </w:r>
            <w:r w:rsidRPr="008D3269">
              <w:rPr>
                <w:lang w:val="hu-HU"/>
              </w:rPr>
              <w:t xml:space="preserve"> gyermek képes alkalmazkodni az adaptív stratégiákhoz, mint például másként </w:t>
            </w:r>
            <w:r w:rsidR="008D3269">
              <w:rPr>
                <w:lang w:val="hu-HU"/>
              </w:rPr>
              <w:t>tekinteni</w:t>
            </w:r>
            <w:r w:rsidRPr="008D3269">
              <w:rPr>
                <w:lang w:val="hu-HU"/>
              </w:rPr>
              <w:t xml:space="preserve"> a problémá</w:t>
            </w:r>
            <w:r w:rsidR="008D3269">
              <w:rPr>
                <w:lang w:val="hu-HU"/>
              </w:rPr>
              <w:t>ra</w:t>
            </w:r>
            <w:r w:rsidRPr="008D3269">
              <w:rPr>
                <w:lang w:val="hu-HU"/>
              </w:rPr>
              <w:t>, részt venni a problémamegoldásban vagy konstruktív kommunikációt folytatni, amikor stresszhelyzetbe kerül.</w:t>
            </w:r>
          </w:p>
        </w:tc>
      </w:tr>
      <w:tr w:rsidR="00AA5F1A" w:rsidRPr="008D3269" w14:paraId="220B473D" w14:textId="77777777" w:rsidTr="00911912">
        <w:tc>
          <w:tcPr>
            <w:tcW w:w="6091" w:type="dxa"/>
            <w:shd w:val="clear" w:color="auto" w:fill="F2DBDB" w:themeFill="accent2" w:themeFillTint="33"/>
          </w:tcPr>
          <w:p w14:paraId="7B2AD223" w14:textId="77777777" w:rsidR="00900805" w:rsidRPr="008D3269" w:rsidRDefault="00900805" w:rsidP="00900805">
            <w:pPr>
              <w:jc w:val="both"/>
              <w:rPr>
                <w:b/>
                <w:lang w:val="hu-HU"/>
              </w:rPr>
            </w:pPr>
            <w:r w:rsidRPr="008D3269">
              <w:rPr>
                <w:b/>
                <w:lang w:val="hu-HU"/>
              </w:rPr>
              <w:t>Tipikus helyzet az iskolai környezetben</w:t>
            </w:r>
          </w:p>
          <w:p w14:paraId="0EBCE984" w14:textId="4FE7F712" w:rsidR="00900805" w:rsidRPr="00632BF9" w:rsidRDefault="00900805" w:rsidP="00900805">
            <w:pPr>
              <w:jc w:val="both"/>
              <w:rPr>
                <w:bCs/>
                <w:lang w:val="hu-HU"/>
              </w:rPr>
            </w:pPr>
            <w:r w:rsidRPr="00632BF9">
              <w:rPr>
                <w:bCs/>
                <w:lang w:val="hu-HU"/>
              </w:rPr>
              <w:lastRenderedPageBreak/>
              <w:t xml:space="preserve">Az a gyermek, aki képes megbirkózni a stresszel, alkalmazkodni fog és megpróbál új barátokat találni, amikor iskolaváltás vagy egy barát </w:t>
            </w:r>
            <w:r w:rsidR="00632BF9">
              <w:rPr>
                <w:bCs/>
                <w:lang w:val="hu-HU"/>
              </w:rPr>
              <w:t>elköltözésének</w:t>
            </w:r>
            <w:r w:rsidRPr="00632BF9">
              <w:rPr>
                <w:bCs/>
                <w:lang w:val="hu-HU"/>
              </w:rPr>
              <w:t xml:space="preserve"> helyzet</w:t>
            </w:r>
            <w:r w:rsidR="00632BF9">
              <w:rPr>
                <w:bCs/>
                <w:lang w:val="hu-HU"/>
              </w:rPr>
              <w:t>é</w:t>
            </w:r>
            <w:r w:rsidRPr="00632BF9">
              <w:rPr>
                <w:bCs/>
                <w:lang w:val="hu-HU"/>
              </w:rPr>
              <w:t>be kerül.</w:t>
            </w:r>
          </w:p>
        </w:tc>
        <w:tc>
          <w:tcPr>
            <w:tcW w:w="7796" w:type="dxa"/>
            <w:shd w:val="clear" w:color="auto" w:fill="DAEEF3" w:themeFill="accent5" w:themeFillTint="33"/>
          </w:tcPr>
          <w:p w14:paraId="74BC676D" w14:textId="00F92475" w:rsidR="0015550C" w:rsidRPr="008D3269" w:rsidRDefault="0015550C" w:rsidP="0015550C">
            <w:pPr>
              <w:jc w:val="both"/>
              <w:rPr>
                <w:b/>
                <w:bCs/>
                <w:lang w:val="hu-HU"/>
              </w:rPr>
            </w:pPr>
            <w:r w:rsidRPr="008D3269">
              <w:rPr>
                <w:b/>
                <w:bCs/>
                <w:lang w:val="hu-HU"/>
              </w:rPr>
              <w:lastRenderedPageBreak/>
              <w:t>Tipikus helyzet a</w:t>
            </w:r>
            <w:r w:rsidR="008D3269" w:rsidRPr="008D3269">
              <w:rPr>
                <w:b/>
                <w:bCs/>
                <w:lang w:val="hu-HU"/>
              </w:rPr>
              <w:t>z otthoni környezetben</w:t>
            </w:r>
          </w:p>
          <w:p w14:paraId="7FD690BA" w14:textId="30C76FF6" w:rsidR="0015550C" w:rsidRDefault="0015550C" w:rsidP="0015550C">
            <w:pPr>
              <w:jc w:val="both"/>
              <w:rPr>
                <w:lang w:val="hu-HU"/>
              </w:rPr>
            </w:pPr>
            <w:r w:rsidRPr="008D3269">
              <w:rPr>
                <w:lang w:val="hu-HU"/>
              </w:rPr>
              <w:lastRenderedPageBreak/>
              <w:t>A stressz kezelésekor a gyermek alkalmazkodni fog, vagy beszél</w:t>
            </w:r>
            <w:r w:rsidR="008D3269">
              <w:rPr>
                <w:lang w:val="hu-HU"/>
              </w:rPr>
              <w:t>ni fog az</w:t>
            </w:r>
            <w:r w:rsidRPr="008D3269">
              <w:rPr>
                <w:lang w:val="hu-HU"/>
              </w:rPr>
              <w:t xml:space="preserve"> igényeiről olyan változáskor, mint</w:t>
            </w:r>
            <w:r w:rsidR="008D3269">
              <w:rPr>
                <w:lang w:val="hu-HU"/>
              </w:rPr>
              <w:t xml:space="preserve"> amilyen</w:t>
            </w:r>
            <w:r w:rsidRPr="008D3269">
              <w:rPr>
                <w:lang w:val="hu-HU"/>
              </w:rPr>
              <w:t xml:space="preserve"> például</w:t>
            </w:r>
            <w:r w:rsidR="008D3269">
              <w:rPr>
                <w:lang w:val="hu-HU"/>
              </w:rPr>
              <w:t xml:space="preserve"> egy</w:t>
            </w:r>
            <w:r w:rsidRPr="008D3269">
              <w:rPr>
                <w:lang w:val="hu-HU"/>
              </w:rPr>
              <w:t xml:space="preserve"> testvér érkezése vagy </w:t>
            </w:r>
            <w:r w:rsidR="008D3269">
              <w:rPr>
                <w:lang w:val="hu-HU"/>
              </w:rPr>
              <w:t xml:space="preserve">egy </w:t>
            </w:r>
            <w:r w:rsidRPr="008D3269">
              <w:rPr>
                <w:lang w:val="hu-HU"/>
              </w:rPr>
              <w:t>családtag vagy akár egy háziállat elvesztése.</w:t>
            </w:r>
          </w:p>
          <w:p w14:paraId="2813FE30" w14:textId="70F8475C" w:rsidR="008D3269" w:rsidRPr="008D3269" w:rsidRDefault="008D3269" w:rsidP="0015550C">
            <w:pPr>
              <w:jc w:val="both"/>
              <w:rPr>
                <w:lang w:val="hu-HU"/>
              </w:rPr>
            </w:pPr>
          </w:p>
        </w:tc>
      </w:tr>
    </w:tbl>
    <w:p w14:paraId="25B8C22F" w14:textId="77777777" w:rsidR="00AA5F1A" w:rsidRPr="008D3269" w:rsidRDefault="00AA5F1A" w:rsidP="00D23C52">
      <w:pPr>
        <w:jc w:val="both"/>
        <w:rPr>
          <w:lang w:val="hu-HU"/>
        </w:rPr>
      </w:pPr>
    </w:p>
    <w:tbl>
      <w:tblPr>
        <w:tblStyle w:val="Rcsostblzat"/>
        <w:tblW w:w="13887" w:type="dxa"/>
        <w:tblLook w:val="04A0" w:firstRow="1" w:lastRow="0" w:firstColumn="1" w:lastColumn="0" w:noHBand="0" w:noVBand="1"/>
      </w:tblPr>
      <w:tblGrid>
        <w:gridCol w:w="6091"/>
        <w:gridCol w:w="7796"/>
      </w:tblGrid>
      <w:tr w:rsidR="00AA5F1A" w:rsidRPr="008D3269" w14:paraId="6EB0A625" w14:textId="77777777" w:rsidTr="00911912">
        <w:tc>
          <w:tcPr>
            <w:tcW w:w="13887" w:type="dxa"/>
            <w:gridSpan w:val="2"/>
            <w:shd w:val="clear" w:color="auto" w:fill="auto"/>
          </w:tcPr>
          <w:p w14:paraId="4945A309" w14:textId="77777777" w:rsidR="0015550C" w:rsidRPr="00632BF9" w:rsidRDefault="0015550C" w:rsidP="0015550C">
            <w:pPr>
              <w:autoSpaceDE w:val="0"/>
              <w:autoSpaceDN w:val="0"/>
              <w:adjustRightInd w:val="0"/>
              <w:jc w:val="both"/>
              <w:rPr>
                <w:b/>
                <w:bCs/>
                <w:lang w:val="hu-HU"/>
              </w:rPr>
            </w:pPr>
            <w:r w:rsidRPr="00632BF9">
              <w:rPr>
                <w:b/>
                <w:bCs/>
                <w:lang w:val="hu-HU"/>
              </w:rPr>
              <w:t>Hatékony tanulás</w:t>
            </w:r>
          </w:p>
          <w:p w14:paraId="2447B9D3" w14:textId="080585C3" w:rsidR="00632BF9" w:rsidRPr="00A531C9" w:rsidRDefault="00632BF9" w:rsidP="0015550C">
            <w:pPr>
              <w:autoSpaceDE w:val="0"/>
              <w:autoSpaceDN w:val="0"/>
              <w:adjustRightInd w:val="0"/>
              <w:jc w:val="both"/>
              <w:rPr>
                <w:lang w:val="hu-HU"/>
              </w:rPr>
            </w:pPr>
            <w:r>
              <w:rPr>
                <w:lang w:val="hu-HU"/>
              </w:rPr>
              <w:t xml:space="preserve">A hatékony tanulás annak a módja, ahogy a tanulás előkészíti a cselekvést a jövőbeni </w:t>
            </w:r>
            <w:r>
              <w:rPr>
                <w:lang w:val="hu-HU"/>
              </w:rPr>
              <w:t xml:space="preserve">helyzetekben. </w:t>
            </w:r>
            <w:r w:rsidR="0015550C" w:rsidRPr="00A531C9">
              <w:rPr>
                <w:lang w:val="hu-HU"/>
              </w:rPr>
              <w:t xml:space="preserve">Ez magában foglalja a gyermek tervezési, </w:t>
            </w:r>
            <w:r w:rsidR="00405769">
              <w:rPr>
                <w:lang w:val="hu-HU"/>
              </w:rPr>
              <w:t>meg</w:t>
            </w:r>
            <w:r w:rsidR="0015550C" w:rsidRPr="00A531C9">
              <w:rPr>
                <w:lang w:val="hu-HU"/>
              </w:rPr>
              <w:t>figyelési és reflexiós képességét.</w:t>
            </w:r>
          </w:p>
        </w:tc>
      </w:tr>
      <w:tr w:rsidR="00AA5F1A" w:rsidRPr="008D3269" w14:paraId="48D37DD2" w14:textId="77777777" w:rsidTr="00911912">
        <w:tc>
          <w:tcPr>
            <w:tcW w:w="6091" w:type="dxa"/>
            <w:shd w:val="clear" w:color="auto" w:fill="F2DBDB" w:themeFill="accent2" w:themeFillTint="33"/>
          </w:tcPr>
          <w:p w14:paraId="0FCB8577" w14:textId="77777777" w:rsidR="0015550C" w:rsidRPr="00A531C9" w:rsidRDefault="0015550C" w:rsidP="0015550C">
            <w:pPr>
              <w:autoSpaceDE w:val="0"/>
              <w:autoSpaceDN w:val="0"/>
              <w:adjustRightInd w:val="0"/>
              <w:jc w:val="both"/>
              <w:rPr>
                <w:b/>
                <w:lang w:val="hu-HU"/>
              </w:rPr>
            </w:pPr>
            <w:r w:rsidRPr="00A531C9">
              <w:rPr>
                <w:b/>
                <w:lang w:val="hu-HU"/>
              </w:rPr>
              <w:t>Tipikus helyzet az iskolai környezetben</w:t>
            </w:r>
          </w:p>
          <w:p w14:paraId="5EB04184" w14:textId="06EE5C4B" w:rsidR="0015550C" w:rsidRPr="00405769" w:rsidRDefault="0015550C" w:rsidP="0015550C">
            <w:pPr>
              <w:autoSpaceDE w:val="0"/>
              <w:autoSpaceDN w:val="0"/>
              <w:adjustRightInd w:val="0"/>
              <w:jc w:val="both"/>
              <w:rPr>
                <w:bCs/>
                <w:lang w:val="hu-HU"/>
              </w:rPr>
            </w:pPr>
            <w:r w:rsidRPr="00405769">
              <w:rPr>
                <w:bCs/>
                <w:lang w:val="hu-HU"/>
              </w:rPr>
              <w:t>Amikor egy feladat elvégzésekor vagy egy projekt során a gyermek képes alkalmazkodni más területekről származó ismeretekhez</w:t>
            </w:r>
            <w:r w:rsidR="008D3269" w:rsidRPr="00405769">
              <w:rPr>
                <w:bCs/>
                <w:lang w:val="hu-HU"/>
              </w:rPr>
              <w:t>.</w:t>
            </w:r>
          </w:p>
        </w:tc>
        <w:tc>
          <w:tcPr>
            <w:tcW w:w="7796" w:type="dxa"/>
            <w:shd w:val="clear" w:color="auto" w:fill="DAEEF3" w:themeFill="accent5" w:themeFillTint="33"/>
          </w:tcPr>
          <w:p w14:paraId="303EC600" w14:textId="5253AE09" w:rsidR="0015550C" w:rsidRPr="00405769" w:rsidRDefault="0015550C" w:rsidP="0015550C">
            <w:pPr>
              <w:autoSpaceDE w:val="0"/>
              <w:autoSpaceDN w:val="0"/>
              <w:adjustRightInd w:val="0"/>
              <w:jc w:val="both"/>
              <w:rPr>
                <w:b/>
                <w:bCs/>
                <w:lang w:val="hu-HU"/>
              </w:rPr>
            </w:pPr>
            <w:r w:rsidRPr="00405769">
              <w:rPr>
                <w:b/>
                <w:bCs/>
                <w:lang w:val="hu-HU"/>
              </w:rPr>
              <w:t>Tipikus helyzet a</w:t>
            </w:r>
            <w:r w:rsidR="00405769" w:rsidRPr="00405769">
              <w:rPr>
                <w:b/>
                <w:bCs/>
                <w:lang w:val="hu-HU"/>
              </w:rPr>
              <w:t>z otthoni környezetben</w:t>
            </w:r>
          </w:p>
          <w:p w14:paraId="498D3267" w14:textId="577BC03A" w:rsidR="0015550C" w:rsidRPr="00A531C9" w:rsidRDefault="0015550C" w:rsidP="0015550C">
            <w:pPr>
              <w:autoSpaceDE w:val="0"/>
              <w:autoSpaceDN w:val="0"/>
              <w:adjustRightInd w:val="0"/>
              <w:jc w:val="both"/>
              <w:rPr>
                <w:lang w:val="hu-HU"/>
              </w:rPr>
            </w:pPr>
            <w:r w:rsidRPr="00A531C9">
              <w:rPr>
                <w:lang w:val="hu-HU"/>
              </w:rPr>
              <w:t xml:space="preserve">Amikor </w:t>
            </w:r>
            <w:r w:rsidR="00632BF9">
              <w:rPr>
                <w:lang w:val="hu-HU"/>
              </w:rPr>
              <w:t>a</w:t>
            </w:r>
            <w:r w:rsidRPr="00A531C9">
              <w:rPr>
                <w:lang w:val="hu-HU"/>
              </w:rPr>
              <w:t xml:space="preserve"> gyer</w:t>
            </w:r>
            <w:r w:rsidR="00632BF9">
              <w:rPr>
                <w:lang w:val="hu-HU"/>
              </w:rPr>
              <w:t>m</w:t>
            </w:r>
            <w:r w:rsidRPr="00A531C9">
              <w:rPr>
                <w:lang w:val="hu-HU"/>
              </w:rPr>
              <w:t xml:space="preserve">ek könnyen </w:t>
            </w:r>
            <w:r w:rsidR="00405769">
              <w:rPr>
                <w:lang w:val="hu-HU"/>
              </w:rPr>
              <w:t>kezdeményez párbeszédet</w:t>
            </w:r>
            <w:r w:rsidRPr="00A531C9">
              <w:rPr>
                <w:lang w:val="hu-HU"/>
              </w:rPr>
              <w:t xml:space="preserve"> különböző helyzetű emberekkel, és újból hasznosítja a különböző </w:t>
            </w:r>
            <w:r w:rsidR="00405769">
              <w:rPr>
                <w:lang w:val="hu-HU"/>
              </w:rPr>
              <w:t>helyzetekben</w:t>
            </w:r>
            <w:r w:rsidRPr="00A531C9">
              <w:rPr>
                <w:lang w:val="hu-HU"/>
              </w:rPr>
              <w:t xml:space="preserve"> kapott információkat.</w:t>
            </w:r>
          </w:p>
        </w:tc>
      </w:tr>
    </w:tbl>
    <w:p w14:paraId="748ECA69" w14:textId="77777777" w:rsidR="00AA5F1A" w:rsidRPr="008D3269" w:rsidRDefault="00AA5F1A" w:rsidP="00D23C52">
      <w:pPr>
        <w:jc w:val="both"/>
        <w:rPr>
          <w:lang w:val="hu-HU"/>
        </w:rPr>
      </w:pPr>
    </w:p>
    <w:tbl>
      <w:tblPr>
        <w:tblStyle w:val="Rcsostblzat"/>
        <w:tblW w:w="14170" w:type="dxa"/>
        <w:tblLook w:val="04A0" w:firstRow="1" w:lastRow="0" w:firstColumn="1" w:lastColumn="0" w:noHBand="0" w:noVBand="1"/>
      </w:tblPr>
      <w:tblGrid>
        <w:gridCol w:w="6941"/>
        <w:gridCol w:w="7229"/>
      </w:tblGrid>
      <w:tr w:rsidR="00AA5F1A" w:rsidRPr="008D3269" w14:paraId="606F5FE0" w14:textId="77777777" w:rsidTr="00911912">
        <w:tc>
          <w:tcPr>
            <w:tcW w:w="14170" w:type="dxa"/>
            <w:gridSpan w:val="2"/>
            <w:shd w:val="clear" w:color="auto" w:fill="auto"/>
          </w:tcPr>
          <w:p w14:paraId="5055BCC4" w14:textId="77777777" w:rsidR="0015550C" w:rsidRPr="008D3269" w:rsidRDefault="0015550C" w:rsidP="0015550C">
            <w:pPr>
              <w:jc w:val="both"/>
              <w:rPr>
                <w:b/>
                <w:bCs/>
                <w:lang w:val="hu-HU"/>
              </w:rPr>
            </w:pPr>
            <w:r w:rsidRPr="008D3269">
              <w:rPr>
                <w:b/>
                <w:bCs/>
                <w:lang w:val="hu-HU"/>
              </w:rPr>
              <w:t>Kreativitás és kreatív gondolkodás</w:t>
            </w:r>
          </w:p>
          <w:p w14:paraId="677DCEB2" w14:textId="1F0C9DE0" w:rsidR="0015550C" w:rsidRPr="008D3269" w:rsidRDefault="0015550C" w:rsidP="0015550C">
            <w:pPr>
              <w:jc w:val="both"/>
              <w:rPr>
                <w:lang w:val="hu-HU"/>
              </w:rPr>
            </w:pPr>
            <w:r w:rsidRPr="008D3269">
              <w:rPr>
                <w:lang w:val="hu-HU"/>
              </w:rPr>
              <w:t>A kreativitás és a kreatív gondolkodás azt jelenti, hogy hajlamos olyan ötletek, alternatívák vagy lehetőségek generálására vagy felismerésére, amelyek hasznosak lehetnek a problémák megoldásában, a másokkal való kommunikációban és saját mag</w:t>
            </w:r>
            <w:r w:rsidR="008D3269">
              <w:rPr>
                <w:lang w:val="hu-HU"/>
              </w:rPr>
              <w:t>a</w:t>
            </w:r>
            <w:r w:rsidRPr="008D3269">
              <w:rPr>
                <w:lang w:val="hu-HU"/>
              </w:rPr>
              <w:t>, valamint mások a szórakoztatásában.</w:t>
            </w:r>
          </w:p>
        </w:tc>
      </w:tr>
      <w:tr w:rsidR="00AA5F1A" w:rsidRPr="008D3269" w14:paraId="470B1738" w14:textId="77777777" w:rsidTr="00911912">
        <w:tc>
          <w:tcPr>
            <w:tcW w:w="6941" w:type="dxa"/>
            <w:shd w:val="clear" w:color="auto" w:fill="F2DBDB" w:themeFill="accent2" w:themeFillTint="33"/>
          </w:tcPr>
          <w:p w14:paraId="6BFEE637" w14:textId="77777777" w:rsidR="0015550C" w:rsidRPr="00405769" w:rsidRDefault="0015550C" w:rsidP="0015550C">
            <w:pPr>
              <w:jc w:val="both"/>
              <w:rPr>
                <w:b/>
                <w:lang w:val="hu-HU"/>
              </w:rPr>
            </w:pPr>
            <w:r w:rsidRPr="00405769">
              <w:rPr>
                <w:b/>
                <w:lang w:val="hu-HU"/>
              </w:rPr>
              <w:t>Tipikus helyzet az iskolai környezetben</w:t>
            </w:r>
          </w:p>
          <w:p w14:paraId="302F083D" w14:textId="32AB3417" w:rsidR="0015550C" w:rsidRPr="00405769" w:rsidRDefault="0015550C" w:rsidP="0015550C">
            <w:pPr>
              <w:jc w:val="both"/>
              <w:rPr>
                <w:bCs/>
                <w:lang w:val="hu-HU"/>
              </w:rPr>
            </w:pPr>
            <w:r w:rsidRPr="00405769">
              <w:rPr>
                <w:bCs/>
                <w:lang w:val="hu-HU"/>
              </w:rPr>
              <w:t xml:space="preserve">A kreativitás és a kreatív gondolkodás akkor figyelhető meg, amikor </w:t>
            </w:r>
            <w:r w:rsidR="00405769" w:rsidRPr="00405769">
              <w:rPr>
                <w:bCs/>
                <w:lang w:val="hu-HU"/>
              </w:rPr>
              <w:t>a</w:t>
            </w:r>
            <w:r w:rsidRPr="00405769">
              <w:rPr>
                <w:bCs/>
                <w:lang w:val="hu-HU"/>
              </w:rPr>
              <w:t xml:space="preserve"> gyermek képzeletbeli írásokat vagy rajzokat mutat be, amelyek váratlan </w:t>
            </w:r>
            <w:r w:rsidR="00405769" w:rsidRPr="00405769">
              <w:rPr>
                <w:bCs/>
                <w:lang w:val="hu-HU"/>
              </w:rPr>
              <w:t>dolgokat</w:t>
            </w:r>
            <w:r w:rsidRPr="00405769">
              <w:rPr>
                <w:bCs/>
                <w:lang w:val="hu-HU"/>
              </w:rPr>
              <w:t xml:space="preserve"> vagy információkat tartalmaznak.</w:t>
            </w:r>
          </w:p>
        </w:tc>
        <w:tc>
          <w:tcPr>
            <w:tcW w:w="7229" w:type="dxa"/>
            <w:shd w:val="clear" w:color="auto" w:fill="DAEEF3" w:themeFill="accent5" w:themeFillTint="33"/>
          </w:tcPr>
          <w:p w14:paraId="3C671A1C" w14:textId="40D37818" w:rsidR="00632BF9" w:rsidRDefault="00405769" w:rsidP="0015550C">
            <w:pPr>
              <w:spacing w:after="100" w:afterAutospacing="1"/>
              <w:jc w:val="both"/>
              <w:rPr>
                <w:b/>
                <w:bCs/>
                <w:lang w:val="hu-HU"/>
              </w:rPr>
            </w:pPr>
            <w:r w:rsidRPr="00405769">
              <w:rPr>
                <w:b/>
                <w:bCs/>
                <w:lang w:val="hu-HU"/>
              </w:rPr>
              <w:t>Tipikus helyzet az otthoni kör</w:t>
            </w:r>
            <w:r w:rsidR="00632BF9">
              <w:rPr>
                <w:b/>
                <w:bCs/>
                <w:lang w:val="hu-HU"/>
              </w:rPr>
              <w:t>nyezetben</w:t>
            </w:r>
          </w:p>
          <w:p w14:paraId="3C5C969F" w14:textId="44062FDD" w:rsidR="00405769" w:rsidRPr="00632BF9" w:rsidRDefault="0015550C" w:rsidP="0015550C">
            <w:pPr>
              <w:spacing w:after="100" w:afterAutospacing="1"/>
              <w:jc w:val="both"/>
              <w:rPr>
                <w:b/>
                <w:bCs/>
                <w:lang w:val="hu-HU"/>
              </w:rPr>
            </w:pPr>
            <w:r w:rsidRPr="00405769">
              <w:rPr>
                <w:lang w:val="hu-HU"/>
              </w:rPr>
              <w:t xml:space="preserve">A kreativitás és a kreatív gondolkodás akkor figyelhető meg, amikor </w:t>
            </w:r>
            <w:r w:rsidR="00405769" w:rsidRPr="00405769">
              <w:rPr>
                <w:lang w:val="hu-HU"/>
              </w:rPr>
              <w:t>a</w:t>
            </w:r>
            <w:r w:rsidRPr="00405769">
              <w:rPr>
                <w:lang w:val="hu-HU"/>
              </w:rPr>
              <w:t xml:space="preserve"> gyermek történeteket</w:t>
            </w:r>
            <w:r w:rsidR="00405769" w:rsidRPr="00405769">
              <w:rPr>
                <w:lang w:val="hu-HU"/>
              </w:rPr>
              <w:t xml:space="preserve"> vagy játékokat talál ki</w:t>
            </w:r>
            <w:r w:rsidRPr="00405769">
              <w:rPr>
                <w:lang w:val="hu-HU"/>
              </w:rPr>
              <w:t>, egyedül vagy másokkal, a rendelkezésre álló források innovatív felhasználásával.</w:t>
            </w:r>
          </w:p>
        </w:tc>
      </w:tr>
    </w:tbl>
    <w:p w14:paraId="0F86A7CC" w14:textId="77777777" w:rsidR="00911912" w:rsidRPr="008D3269" w:rsidRDefault="00911912" w:rsidP="00D23C52">
      <w:pPr>
        <w:jc w:val="both"/>
        <w:rPr>
          <w:lang w:val="hu-HU"/>
        </w:rPr>
      </w:pPr>
    </w:p>
    <w:tbl>
      <w:tblPr>
        <w:tblStyle w:val="Rcsostblzat"/>
        <w:tblW w:w="14170" w:type="dxa"/>
        <w:tblLook w:val="04A0" w:firstRow="1" w:lastRow="0" w:firstColumn="1" w:lastColumn="0" w:noHBand="0" w:noVBand="1"/>
      </w:tblPr>
      <w:tblGrid>
        <w:gridCol w:w="6941"/>
        <w:gridCol w:w="7229"/>
      </w:tblGrid>
      <w:tr w:rsidR="00AA5F1A" w:rsidRPr="008D3269" w14:paraId="4459090F" w14:textId="77777777" w:rsidTr="00911912">
        <w:tc>
          <w:tcPr>
            <w:tcW w:w="14170" w:type="dxa"/>
            <w:gridSpan w:val="2"/>
            <w:shd w:val="clear" w:color="auto" w:fill="auto"/>
          </w:tcPr>
          <w:p w14:paraId="047790E0" w14:textId="1ECB0CF4" w:rsidR="0015550C" w:rsidRPr="008D3269" w:rsidRDefault="008D3269" w:rsidP="0015550C">
            <w:pPr>
              <w:jc w:val="both"/>
              <w:rPr>
                <w:b/>
                <w:bCs/>
                <w:lang w:val="hu-HU"/>
              </w:rPr>
            </w:pPr>
            <w:r w:rsidRPr="008D3269">
              <w:rPr>
                <w:b/>
                <w:bCs/>
                <w:lang w:val="hu-HU"/>
              </w:rPr>
              <w:t>Önálló</w:t>
            </w:r>
            <w:r w:rsidR="0015550C" w:rsidRPr="008D3269">
              <w:rPr>
                <w:b/>
                <w:bCs/>
                <w:lang w:val="hu-HU"/>
              </w:rPr>
              <w:t xml:space="preserve"> és kritikus gondolkodás</w:t>
            </w:r>
          </w:p>
          <w:p w14:paraId="1A4E2E75" w14:textId="5D2FAA37" w:rsidR="0015550C" w:rsidRPr="008D3269" w:rsidRDefault="0015550C" w:rsidP="0015550C">
            <w:pPr>
              <w:jc w:val="both"/>
              <w:rPr>
                <w:lang w:val="hu-HU"/>
              </w:rPr>
            </w:pPr>
            <w:r w:rsidRPr="008D3269">
              <w:rPr>
                <w:lang w:val="hu-HU"/>
              </w:rPr>
              <w:t>A</w:t>
            </w:r>
            <w:r w:rsidR="008D3269">
              <w:rPr>
                <w:lang w:val="hu-HU"/>
              </w:rPr>
              <w:t>z önálló</w:t>
            </w:r>
            <w:r w:rsidRPr="008D3269">
              <w:rPr>
                <w:lang w:val="hu-HU"/>
              </w:rPr>
              <w:t xml:space="preserve"> gondolkodás azt jelenti, hogy a világot személyes megfigyelések és tapasztalatok alapján értelmezzük, ahelyett, hogy mások gondolatai</w:t>
            </w:r>
            <w:r w:rsidR="008D3269">
              <w:rPr>
                <w:lang w:val="hu-HU"/>
              </w:rPr>
              <w:t xml:space="preserve"> alapján</w:t>
            </w:r>
            <w:r w:rsidRPr="008D3269">
              <w:rPr>
                <w:lang w:val="hu-HU"/>
              </w:rPr>
              <w:t>. A kritikus gondolkodás magában foglalja a külső ismeretek figyelembevételét az információk értékelésekor.</w:t>
            </w:r>
          </w:p>
        </w:tc>
      </w:tr>
      <w:tr w:rsidR="00AA5F1A" w:rsidRPr="008D3269" w14:paraId="440ACD8F" w14:textId="77777777" w:rsidTr="00911912">
        <w:tc>
          <w:tcPr>
            <w:tcW w:w="6941" w:type="dxa"/>
            <w:shd w:val="clear" w:color="auto" w:fill="F2DBDB" w:themeFill="accent2" w:themeFillTint="33"/>
          </w:tcPr>
          <w:p w14:paraId="061A627B" w14:textId="77777777" w:rsidR="0015550C" w:rsidRPr="008D3269" w:rsidRDefault="0015550C" w:rsidP="0015550C">
            <w:pPr>
              <w:jc w:val="both"/>
              <w:rPr>
                <w:b/>
                <w:lang w:val="hu-HU"/>
              </w:rPr>
            </w:pPr>
            <w:r w:rsidRPr="008D3269">
              <w:rPr>
                <w:b/>
                <w:lang w:val="hu-HU"/>
              </w:rPr>
              <w:t>Tipikus helyzet az iskolai környezetben</w:t>
            </w:r>
          </w:p>
          <w:p w14:paraId="484D4046" w14:textId="3C006456" w:rsidR="0015550C" w:rsidRPr="008D3269" w:rsidRDefault="0015550C" w:rsidP="0015550C">
            <w:pPr>
              <w:jc w:val="both"/>
              <w:rPr>
                <w:bCs/>
                <w:lang w:val="hu-HU"/>
              </w:rPr>
            </w:pPr>
            <w:r w:rsidRPr="008D3269">
              <w:rPr>
                <w:bCs/>
                <w:lang w:val="hu-HU"/>
              </w:rPr>
              <w:lastRenderedPageBreak/>
              <w:t>A gyermek akkor mutat önálló és kritikus gondolkodást, amikor nem fél attól, hogy vélemény</w:t>
            </w:r>
            <w:r w:rsidR="008D3269" w:rsidRPr="008D3269">
              <w:rPr>
                <w:bCs/>
                <w:lang w:val="hu-HU"/>
              </w:rPr>
              <w:t>t</w:t>
            </w:r>
            <w:r w:rsidRPr="008D3269">
              <w:rPr>
                <w:bCs/>
                <w:lang w:val="hu-HU"/>
              </w:rPr>
              <w:t xml:space="preserve"> nyilváníts</w:t>
            </w:r>
            <w:r w:rsidR="008D3269" w:rsidRPr="008D3269">
              <w:rPr>
                <w:bCs/>
                <w:lang w:val="hu-HU"/>
              </w:rPr>
              <w:t>on</w:t>
            </w:r>
            <w:r w:rsidRPr="008D3269">
              <w:rPr>
                <w:bCs/>
                <w:lang w:val="hu-HU"/>
              </w:rPr>
              <w:t xml:space="preserve"> az osztályban, és a véleménye tükrözi a saját perspektíváját.</w:t>
            </w:r>
          </w:p>
        </w:tc>
        <w:tc>
          <w:tcPr>
            <w:tcW w:w="7229" w:type="dxa"/>
            <w:shd w:val="clear" w:color="auto" w:fill="DAEEF3" w:themeFill="accent5" w:themeFillTint="33"/>
          </w:tcPr>
          <w:p w14:paraId="3610C3B1" w14:textId="5187163A" w:rsidR="0015550C" w:rsidRPr="008D3269" w:rsidRDefault="0015550C" w:rsidP="0015550C">
            <w:pPr>
              <w:jc w:val="both"/>
              <w:rPr>
                <w:b/>
                <w:lang w:val="hu-HU"/>
              </w:rPr>
            </w:pPr>
            <w:r w:rsidRPr="008D3269">
              <w:rPr>
                <w:b/>
                <w:lang w:val="hu-HU"/>
              </w:rPr>
              <w:lastRenderedPageBreak/>
              <w:t>Tipikus helyzet a</w:t>
            </w:r>
            <w:r w:rsidR="008D3269">
              <w:rPr>
                <w:b/>
                <w:lang w:val="hu-HU"/>
              </w:rPr>
              <w:t>z otthoni környezetben</w:t>
            </w:r>
          </w:p>
          <w:p w14:paraId="74B0F743" w14:textId="31286462" w:rsidR="008D3269" w:rsidRPr="008D3269" w:rsidRDefault="0015550C" w:rsidP="008D3269">
            <w:pPr>
              <w:jc w:val="both"/>
              <w:rPr>
                <w:bCs/>
                <w:lang w:val="hu-HU"/>
              </w:rPr>
            </w:pPr>
            <w:r w:rsidRPr="008D3269">
              <w:rPr>
                <w:bCs/>
                <w:lang w:val="hu-HU"/>
              </w:rPr>
              <w:lastRenderedPageBreak/>
              <w:t>A gyermek</w:t>
            </w:r>
            <w:r w:rsidR="008D3269" w:rsidRPr="008D3269">
              <w:rPr>
                <w:bCs/>
                <w:lang w:val="hu-HU"/>
              </w:rPr>
              <w:t xml:space="preserve"> önálló</w:t>
            </w:r>
            <w:r w:rsidRPr="008D3269">
              <w:rPr>
                <w:bCs/>
                <w:lang w:val="hu-HU"/>
              </w:rPr>
              <w:t xml:space="preserve"> és kritikus gondolkodást mutat</w:t>
            </w:r>
            <w:r w:rsidR="008D3269" w:rsidRPr="008D3269">
              <w:rPr>
                <w:bCs/>
                <w:lang w:val="hu-HU"/>
              </w:rPr>
              <w:t>, amikor mást játszik vagy más tevékenységet folytat, mint a testvérei, a saját preferenciái szerint, még akkor is, ha bírálják emiatt.</w:t>
            </w:r>
          </w:p>
        </w:tc>
      </w:tr>
    </w:tbl>
    <w:p w14:paraId="6D7CC97A" w14:textId="77777777" w:rsidR="00AA5F1A" w:rsidRPr="008D3269" w:rsidRDefault="00AA5F1A" w:rsidP="00D23C52">
      <w:pPr>
        <w:jc w:val="both"/>
        <w:rPr>
          <w:lang w:val="hu-HU"/>
        </w:rPr>
      </w:pPr>
    </w:p>
    <w:tbl>
      <w:tblPr>
        <w:tblStyle w:val="Rcsostblzat"/>
        <w:tblW w:w="14170" w:type="dxa"/>
        <w:tblLook w:val="04A0" w:firstRow="1" w:lastRow="0" w:firstColumn="1" w:lastColumn="0" w:noHBand="0" w:noVBand="1"/>
      </w:tblPr>
      <w:tblGrid>
        <w:gridCol w:w="6941"/>
        <w:gridCol w:w="7229"/>
      </w:tblGrid>
      <w:tr w:rsidR="00AA5F1A" w:rsidRPr="008D3269" w14:paraId="4D52E6CF" w14:textId="77777777" w:rsidTr="00911912">
        <w:tc>
          <w:tcPr>
            <w:tcW w:w="14170" w:type="dxa"/>
            <w:gridSpan w:val="2"/>
            <w:shd w:val="clear" w:color="auto" w:fill="auto"/>
          </w:tcPr>
          <w:p w14:paraId="4457CA8C" w14:textId="77777777" w:rsidR="00405769" w:rsidRPr="00405769" w:rsidRDefault="00405769" w:rsidP="0015550C">
            <w:pPr>
              <w:jc w:val="both"/>
              <w:rPr>
                <w:b/>
                <w:bCs/>
                <w:lang w:val="hu-HU"/>
              </w:rPr>
            </w:pPr>
            <w:r w:rsidRPr="00405769">
              <w:rPr>
                <w:b/>
                <w:bCs/>
                <w:lang w:val="hu-HU"/>
              </w:rPr>
              <w:t>A gondolkodásmód megváltozása, a meggyőződés megváltozása</w:t>
            </w:r>
          </w:p>
          <w:p w14:paraId="27BB08F2" w14:textId="39B3114F" w:rsidR="0015550C" w:rsidRPr="00405769" w:rsidRDefault="00405769" w:rsidP="0015550C">
            <w:pPr>
              <w:jc w:val="both"/>
              <w:rPr>
                <w:color w:val="FF0000"/>
                <w:lang w:val="hu-HU"/>
              </w:rPr>
            </w:pPr>
            <w:r w:rsidRPr="00405769">
              <w:rPr>
                <w:lang w:val="hu-HU"/>
              </w:rPr>
              <w:t xml:space="preserve">A gondolkodásmód megváltozását, a meggyőződés megváltozását </w:t>
            </w:r>
            <w:r w:rsidR="0015550C" w:rsidRPr="00405769">
              <w:rPr>
                <w:lang w:val="hu-HU"/>
              </w:rPr>
              <w:t>úgy tekinthetjük, mint a gyermek azon képességét, hogy elfogadja az új szokásokat és</w:t>
            </w:r>
            <w:r w:rsidR="005749B1" w:rsidRPr="00405769">
              <w:rPr>
                <w:lang w:val="hu-HU"/>
              </w:rPr>
              <w:t xml:space="preserve"> meggyőződéseket</w:t>
            </w:r>
            <w:r w:rsidR="0015550C" w:rsidRPr="00405769">
              <w:rPr>
                <w:lang w:val="hu-HU"/>
              </w:rPr>
              <w:t>,</w:t>
            </w:r>
            <w:r w:rsidRPr="00405769">
              <w:rPr>
                <w:lang w:val="hu-HU"/>
              </w:rPr>
              <w:t xml:space="preserve"> annak érdekében,</w:t>
            </w:r>
            <w:r w:rsidR="0015550C" w:rsidRPr="00405769">
              <w:rPr>
                <w:lang w:val="hu-HU"/>
              </w:rPr>
              <w:t xml:space="preserve"> hogy meg</w:t>
            </w:r>
            <w:r w:rsidR="005749B1" w:rsidRPr="00405769">
              <w:rPr>
                <w:lang w:val="hu-HU"/>
              </w:rPr>
              <w:t xml:space="preserve"> tudjon birkózni</w:t>
            </w:r>
            <w:r w:rsidR="0015550C" w:rsidRPr="00405769">
              <w:rPr>
                <w:lang w:val="hu-HU"/>
              </w:rPr>
              <w:t xml:space="preserve"> a külön</w:t>
            </w:r>
            <w:r w:rsidR="005749B1" w:rsidRPr="00405769">
              <w:rPr>
                <w:lang w:val="hu-HU"/>
              </w:rPr>
              <w:t>böző</w:t>
            </w:r>
            <w:r w:rsidR="0015550C" w:rsidRPr="00405769">
              <w:rPr>
                <w:lang w:val="hu-HU"/>
              </w:rPr>
              <w:t xml:space="preserve"> kihívások</w:t>
            </w:r>
            <w:r w:rsidR="005749B1" w:rsidRPr="00405769">
              <w:rPr>
                <w:lang w:val="hu-HU"/>
              </w:rPr>
              <w:t>kal.</w:t>
            </w:r>
          </w:p>
        </w:tc>
      </w:tr>
      <w:tr w:rsidR="00AA5F1A" w:rsidRPr="008D3269" w14:paraId="0A63A047" w14:textId="77777777" w:rsidTr="00911912">
        <w:tc>
          <w:tcPr>
            <w:tcW w:w="6941" w:type="dxa"/>
            <w:shd w:val="clear" w:color="auto" w:fill="F2DBDB" w:themeFill="accent2" w:themeFillTint="33"/>
          </w:tcPr>
          <w:p w14:paraId="017835AB" w14:textId="77777777" w:rsidR="0015550C" w:rsidRPr="008D3269" w:rsidRDefault="0015550C" w:rsidP="0015550C">
            <w:pPr>
              <w:jc w:val="both"/>
              <w:rPr>
                <w:b/>
                <w:lang w:val="hu-HU"/>
              </w:rPr>
            </w:pPr>
            <w:r w:rsidRPr="008D3269">
              <w:rPr>
                <w:b/>
                <w:lang w:val="hu-HU"/>
              </w:rPr>
              <w:t>Tipikus helyzet az iskolai környezetben</w:t>
            </w:r>
          </w:p>
          <w:p w14:paraId="7FA9B990" w14:textId="31D8582A" w:rsidR="0015550C" w:rsidRPr="00405769" w:rsidRDefault="0015550C" w:rsidP="0015550C">
            <w:pPr>
              <w:jc w:val="both"/>
              <w:rPr>
                <w:bCs/>
                <w:lang w:val="hu-HU"/>
              </w:rPr>
            </w:pPr>
            <w:r w:rsidRPr="00405769">
              <w:rPr>
                <w:bCs/>
                <w:lang w:val="hu-HU"/>
              </w:rPr>
              <w:t xml:space="preserve">Ez akkor látható, amikor </w:t>
            </w:r>
            <w:r w:rsidR="005749B1" w:rsidRPr="00405769">
              <w:rPr>
                <w:bCs/>
                <w:lang w:val="hu-HU"/>
              </w:rPr>
              <w:t>egy</w:t>
            </w:r>
            <w:r w:rsidR="00405769">
              <w:rPr>
                <w:bCs/>
                <w:lang w:val="hu-HU"/>
              </w:rPr>
              <w:t xml:space="preserve"> feleletválasztós és esszékérdéseket tartalmazó</w:t>
            </w:r>
            <w:r w:rsidR="005749B1" w:rsidRPr="00405769">
              <w:rPr>
                <w:bCs/>
                <w:lang w:val="hu-HU"/>
              </w:rPr>
              <w:t xml:space="preserve"> dolgozat megírásakor</w:t>
            </w:r>
            <w:r w:rsidR="00405769">
              <w:rPr>
                <w:bCs/>
                <w:lang w:val="hu-HU"/>
              </w:rPr>
              <w:t xml:space="preserve"> </w:t>
            </w:r>
            <w:r w:rsidRPr="00405769">
              <w:rPr>
                <w:bCs/>
                <w:lang w:val="hu-HU"/>
              </w:rPr>
              <w:t xml:space="preserve">a gyermek könnyen </w:t>
            </w:r>
            <w:r w:rsidR="00405769">
              <w:rPr>
                <w:bCs/>
                <w:lang w:val="hu-HU"/>
              </w:rPr>
              <w:t>tud váltani</w:t>
            </w:r>
            <w:r w:rsidRPr="00405769">
              <w:rPr>
                <w:bCs/>
                <w:lang w:val="hu-HU"/>
              </w:rPr>
              <w:t xml:space="preserve"> a két </w:t>
            </w:r>
            <w:r w:rsidR="00405769">
              <w:rPr>
                <w:bCs/>
                <w:lang w:val="hu-HU"/>
              </w:rPr>
              <w:t xml:space="preserve">típus </w:t>
            </w:r>
            <w:r w:rsidRPr="00405769">
              <w:rPr>
                <w:bCs/>
                <w:lang w:val="hu-HU"/>
              </w:rPr>
              <w:t>között.</w:t>
            </w:r>
          </w:p>
        </w:tc>
        <w:tc>
          <w:tcPr>
            <w:tcW w:w="7229" w:type="dxa"/>
            <w:shd w:val="clear" w:color="auto" w:fill="DAEEF3" w:themeFill="accent5" w:themeFillTint="33"/>
          </w:tcPr>
          <w:p w14:paraId="2D4A561F" w14:textId="43EF04BB" w:rsidR="0015550C" w:rsidRPr="005749B1" w:rsidRDefault="0015550C" w:rsidP="0015550C">
            <w:pPr>
              <w:jc w:val="both"/>
              <w:rPr>
                <w:b/>
                <w:bCs/>
                <w:lang w:val="hu-HU"/>
              </w:rPr>
            </w:pPr>
            <w:r w:rsidRPr="005749B1">
              <w:rPr>
                <w:b/>
                <w:bCs/>
                <w:lang w:val="hu-HU"/>
              </w:rPr>
              <w:t xml:space="preserve">Tipikus helyzet </w:t>
            </w:r>
            <w:r w:rsidR="005749B1" w:rsidRPr="005749B1">
              <w:rPr>
                <w:b/>
                <w:bCs/>
                <w:lang w:val="hu-HU"/>
              </w:rPr>
              <w:t>az otthoni környezetben</w:t>
            </w:r>
          </w:p>
          <w:p w14:paraId="2791407C" w14:textId="377CA66E" w:rsidR="00AA5F1A" w:rsidRPr="008D3269" w:rsidRDefault="0015550C" w:rsidP="0015550C">
            <w:pPr>
              <w:jc w:val="both"/>
              <w:rPr>
                <w:lang w:val="hu-HU"/>
              </w:rPr>
            </w:pPr>
            <w:r w:rsidRPr="008D3269">
              <w:rPr>
                <w:lang w:val="hu-HU"/>
              </w:rPr>
              <w:t xml:space="preserve">Ez akkor látható, amikor a gyermek képes </w:t>
            </w:r>
            <w:r w:rsidR="00405769">
              <w:rPr>
                <w:lang w:val="hu-HU"/>
              </w:rPr>
              <w:t>meg</w:t>
            </w:r>
            <w:r w:rsidRPr="008D3269">
              <w:rPr>
                <w:lang w:val="hu-HU"/>
              </w:rPr>
              <w:t xml:space="preserve">változtatni </w:t>
            </w:r>
            <w:r w:rsidR="00405769">
              <w:rPr>
                <w:lang w:val="hu-HU"/>
              </w:rPr>
              <w:t xml:space="preserve">a </w:t>
            </w:r>
            <w:r w:rsidRPr="008D3269">
              <w:rPr>
                <w:lang w:val="hu-HU"/>
              </w:rPr>
              <w:t>napi rutinjá</w:t>
            </w:r>
            <w:r w:rsidR="00405769">
              <w:rPr>
                <w:lang w:val="hu-HU"/>
              </w:rPr>
              <w:t>t</w:t>
            </w:r>
            <w:r w:rsidRPr="008D3269">
              <w:rPr>
                <w:lang w:val="hu-HU"/>
              </w:rPr>
              <w:t xml:space="preserve">, például </w:t>
            </w:r>
            <w:r w:rsidR="008070F4">
              <w:rPr>
                <w:lang w:val="hu-HU"/>
              </w:rPr>
              <w:t>elcserélni a háztartási feladatait a</w:t>
            </w:r>
            <w:r w:rsidRPr="008D3269">
              <w:rPr>
                <w:lang w:val="hu-HU"/>
              </w:rPr>
              <w:t xml:space="preserve"> testvéreivel</w:t>
            </w:r>
            <w:r w:rsidR="008070F4">
              <w:rPr>
                <w:lang w:val="hu-HU"/>
              </w:rPr>
              <w:t>.</w:t>
            </w:r>
          </w:p>
        </w:tc>
      </w:tr>
    </w:tbl>
    <w:p w14:paraId="2B08855B" w14:textId="77777777" w:rsidR="00AA5F1A" w:rsidRPr="008D3269" w:rsidRDefault="00AA5F1A" w:rsidP="00D23C52">
      <w:pPr>
        <w:jc w:val="both"/>
        <w:rPr>
          <w:lang w:val="hu-HU"/>
        </w:rPr>
      </w:pPr>
    </w:p>
    <w:tbl>
      <w:tblPr>
        <w:tblStyle w:val="Rcsostblzat"/>
        <w:tblW w:w="0" w:type="auto"/>
        <w:tblLook w:val="04A0" w:firstRow="1" w:lastRow="0" w:firstColumn="1" w:lastColumn="0" w:noHBand="0" w:noVBand="1"/>
      </w:tblPr>
      <w:tblGrid>
        <w:gridCol w:w="6091"/>
        <w:gridCol w:w="7796"/>
      </w:tblGrid>
      <w:tr w:rsidR="00AA5F1A" w:rsidRPr="008D3269" w14:paraId="2E816A7B" w14:textId="77777777" w:rsidTr="00911912">
        <w:tc>
          <w:tcPr>
            <w:tcW w:w="13887" w:type="dxa"/>
            <w:gridSpan w:val="2"/>
            <w:shd w:val="clear" w:color="auto" w:fill="auto"/>
          </w:tcPr>
          <w:p w14:paraId="65292D1A" w14:textId="77777777" w:rsidR="0015550C" w:rsidRPr="005749B1" w:rsidRDefault="0015550C" w:rsidP="0015550C">
            <w:pPr>
              <w:jc w:val="both"/>
              <w:rPr>
                <w:b/>
                <w:bCs/>
                <w:lang w:val="hu-HU"/>
              </w:rPr>
            </w:pPr>
            <w:r w:rsidRPr="005749B1">
              <w:rPr>
                <w:b/>
                <w:bCs/>
                <w:lang w:val="hu-HU"/>
              </w:rPr>
              <w:t>Érzelmi intelligencia, empátia</w:t>
            </w:r>
          </w:p>
          <w:p w14:paraId="55533C2B" w14:textId="2B46EFBB" w:rsidR="0015550C" w:rsidRPr="008D3269" w:rsidRDefault="0015550C" w:rsidP="0015550C">
            <w:pPr>
              <w:jc w:val="both"/>
              <w:rPr>
                <w:lang w:val="hu-HU"/>
              </w:rPr>
            </w:pPr>
            <w:r w:rsidRPr="008D3269">
              <w:rPr>
                <w:lang w:val="hu-HU"/>
              </w:rPr>
              <w:t xml:space="preserve">Az érzelmi intelligencia a gyermek azon képessége, hogy </w:t>
            </w:r>
            <w:r w:rsidR="005749B1">
              <w:rPr>
                <w:lang w:val="hu-HU"/>
              </w:rPr>
              <w:t>képes legyen hangolni</w:t>
            </w:r>
            <w:r w:rsidRPr="008D3269">
              <w:rPr>
                <w:lang w:val="hu-HU"/>
              </w:rPr>
              <w:t xml:space="preserve"> saját érzéseit és megfelelően reagál</w:t>
            </w:r>
            <w:r w:rsidR="005749B1">
              <w:rPr>
                <w:lang w:val="hu-HU"/>
              </w:rPr>
              <w:t>ni</w:t>
            </w:r>
            <w:r w:rsidRPr="008D3269">
              <w:rPr>
                <w:lang w:val="hu-HU"/>
              </w:rPr>
              <w:t xml:space="preserve"> a különböző társadalmi helyzetekre. Az empátia azt jelenti, hogy a gyermek képes megérteni vagy érezni azt, amit egy másik személy a </w:t>
            </w:r>
            <w:r w:rsidR="005749B1">
              <w:rPr>
                <w:lang w:val="hu-HU"/>
              </w:rPr>
              <w:t>vonatkoztatási rendszerében</w:t>
            </w:r>
            <w:r w:rsidRPr="008D3269">
              <w:rPr>
                <w:lang w:val="hu-HU"/>
              </w:rPr>
              <w:t xml:space="preserve"> tapasztal, vagyis</w:t>
            </w:r>
            <w:r w:rsidR="005749B1">
              <w:rPr>
                <w:lang w:val="hu-HU"/>
              </w:rPr>
              <w:t xml:space="preserve"> képes</w:t>
            </w:r>
            <w:r w:rsidRPr="008D3269">
              <w:rPr>
                <w:lang w:val="hu-HU"/>
              </w:rPr>
              <w:t xml:space="preserve"> elhelyezni magát egy másik személy helyzetében.</w:t>
            </w:r>
          </w:p>
          <w:p w14:paraId="0B78A5E8" w14:textId="7701F009" w:rsidR="0015550C" w:rsidRPr="008D3269" w:rsidRDefault="0015550C" w:rsidP="00807B6E">
            <w:pPr>
              <w:jc w:val="both"/>
              <w:rPr>
                <w:rFonts w:ascii="inherit" w:eastAsia="Times New Roman" w:hAnsi="inherit" w:cs="Times New Roman"/>
                <w:color w:val="525252"/>
                <w:sz w:val="21"/>
                <w:szCs w:val="21"/>
                <w:lang w:val="hu-HU" w:eastAsia="pt-PT"/>
              </w:rPr>
            </w:pPr>
          </w:p>
        </w:tc>
      </w:tr>
      <w:tr w:rsidR="00AA5F1A" w:rsidRPr="008D3269" w14:paraId="6B246B74" w14:textId="77777777" w:rsidTr="00911912">
        <w:tc>
          <w:tcPr>
            <w:tcW w:w="6091" w:type="dxa"/>
            <w:shd w:val="clear" w:color="auto" w:fill="F2DBDB" w:themeFill="accent2" w:themeFillTint="33"/>
          </w:tcPr>
          <w:p w14:paraId="0B621122" w14:textId="77777777" w:rsidR="0015550C" w:rsidRPr="008D3269" w:rsidRDefault="0015550C" w:rsidP="0015550C">
            <w:pPr>
              <w:jc w:val="both"/>
              <w:rPr>
                <w:b/>
                <w:lang w:val="hu-HU"/>
              </w:rPr>
            </w:pPr>
            <w:r w:rsidRPr="008D3269">
              <w:rPr>
                <w:b/>
                <w:lang w:val="hu-HU"/>
              </w:rPr>
              <w:t>Tipikus helyzet az iskolai környezetben</w:t>
            </w:r>
          </w:p>
          <w:p w14:paraId="3ED88AAE" w14:textId="388DB116" w:rsidR="0015550C" w:rsidRPr="008070F4" w:rsidRDefault="0015550C" w:rsidP="0015550C">
            <w:pPr>
              <w:jc w:val="both"/>
              <w:rPr>
                <w:bCs/>
                <w:lang w:val="hu-HU"/>
              </w:rPr>
            </w:pPr>
            <w:r w:rsidRPr="008070F4">
              <w:rPr>
                <w:bCs/>
                <w:lang w:val="hu-HU"/>
              </w:rPr>
              <w:t>Egy gye</w:t>
            </w:r>
            <w:r w:rsidR="005749B1" w:rsidRPr="008070F4">
              <w:rPr>
                <w:bCs/>
                <w:lang w:val="hu-HU"/>
              </w:rPr>
              <w:t>rmek akkor fedi fel ezt</w:t>
            </w:r>
            <w:r w:rsidRPr="008070F4">
              <w:rPr>
                <w:bCs/>
                <w:lang w:val="hu-HU"/>
              </w:rPr>
              <w:t>, amikor észreveszi, hogy túl hangosan beszél</w:t>
            </w:r>
            <w:r w:rsidR="005749B1" w:rsidRPr="008070F4">
              <w:rPr>
                <w:bCs/>
                <w:lang w:val="hu-HU"/>
              </w:rPr>
              <w:t xml:space="preserve"> ott,</w:t>
            </w:r>
            <w:r w:rsidRPr="008070F4">
              <w:rPr>
                <w:bCs/>
                <w:lang w:val="hu-HU"/>
              </w:rPr>
              <w:t xml:space="preserve"> ahol más iskolatársak </w:t>
            </w:r>
            <w:r w:rsidR="008070F4">
              <w:rPr>
                <w:bCs/>
                <w:lang w:val="hu-HU"/>
              </w:rPr>
              <w:t>tanulni próbálnak</w:t>
            </w:r>
            <w:r w:rsidRPr="008070F4">
              <w:rPr>
                <w:bCs/>
                <w:lang w:val="hu-HU"/>
              </w:rPr>
              <w:t xml:space="preserve">, és </w:t>
            </w:r>
            <w:r w:rsidR="005749B1" w:rsidRPr="008070F4">
              <w:rPr>
                <w:bCs/>
                <w:lang w:val="hu-HU"/>
              </w:rPr>
              <w:t>mérsékli a hangerejét.</w:t>
            </w:r>
          </w:p>
        </w:tc>
        <w:tc>
          <w:tcPr>
            <w:tcW w:w="7796" w:type="dxa"/>
            <w:shd w:val="clear" w:color="auto" w:fill="DAEEF3" w:themeFill="accent5" w:themeFillTint="33"/>
          </w:tcPr>
          <w:p w14:paraId="0D1207A2" w14:textId="27CE7CD6" w:rsidR="0015550C" w:rsidRPr="005749B1" w:rsidRDefault="0015550C" w:rsidP="0015550C">
            <w:pPr>
              <w:jc w:val="both"/>
              <w:rPr>
                <w:b/>
                <w:bCs/>
                <w:lang w:val="hu-HU"/>
              </w:rPr>
            </w:pPr>
            <w:r w:rsidRPr="005749B1">
              <w:rPr>
                <w:b/>
                <w:bCs/>
                <w:lang w:val="hu-HU"/>
              </w:rPr>
              <w:t>Tipikus helyzet a</w:t>
            </w:r>
            <w:r w:rsidR="005749B1" w:rsidRPr="005749B1">
              <w:rPr>
                <w:b/>
                <w:bCs/>
                <w:lang w:val="hu-HU"/>
              </w:rPr>
              <w:t>z otthoni környezetben</w:t>
            </w:r>
          </w:p>
          <w:p w14:paraId="6AD43C91" w14:textId="0A766C7F" w:rsidR="0015550C" w:rsidRPr="008D3269" w:rsidRDefault="005749B1" w:rsidP="0015550C">
            <w:pPr>
              <w:jc w:val="both"/>
              <w:rPr>
                <w:lang w:val="hu-HU"/>
              </w:rPr>
            </w:pPr>
            <w:r>
              <w:rPr>
                <w:lang w:val="hu-HU"/>
              </w:rPr>
              <w:t>A</w:t>
            </w:r>
            <w:r w:rsidR="0015550C" w:rsidRPr="008D3269">
              <w:rPr>
                <w:lang w:val="hu-HU"/>
              </w:rPr>
              <w:t xml:space="preserve"> gyer</w:t>
            </w:r>
            <w:r>
              <w:rPr>
                <w:lang w:val="hu-HU"/>
              </w:rPr>
              <w:t>m</w:t>
            </w:r>
            <w:r w:rsidR="0015550C" w:rsidRPr="008D3269">
              <w:rPr>
                <w:lang w:val="hu-HU"/>
              </w:rPr>
              <w:t xml:space="preserve">ek </w:t>
            </w:r>
            <w:r>
              <w:rPr>
                <w:lang w:val="hu-HU"/>
              </w:rPr>
              <w:t>akkor fedi fel</w:t>
            </w:r>
            <w:r w:rsidR="0015550C" w:rsidRPr="008D3269">
              <w:rPr>
                <w:lang w:val="hu-HU"/>
              </w:rPr>
              <w:t xml:space="preserve">, amikor </w:t>
            </w:r>
            <w:r>
              <w:rPr>
                <w:lang w:val="hu-HU"/>
              </w:rPr>
              <w:t>puszit</w:t>
            </w:r>
            <w:r w:rsidR="0015550C" w:rsidRPr="008D3269">
              <w:rPr>
                <w:lang w:val="hu-HU"/>
              </w:rPr>
              <w:t xml:space="preserve"> vagy ölelést ad szüleinek, mert észreveszi, hogy szomorúak vagy fáradtak.</w:t>
            </w:r>
          </w:p>
        </w:tc>
      </w:tr>
    </w:tbl>
    <w:p w14:paraId="6F3B26D1" w14:textId="77777777" w:rsidR="00AA5F1A" w:rsidRPr="008D3269" w:rsidRDefault="00AA5F1A" w:rsidP="00D23C52">
      <w:pPr>
        <w:jc w:val="both"/>
        <w:rPr>
          <w:lang w:val="hu-HU"/>
        </w:rPr>
      </w:pPr>
    </w:p>
    <w:tbl>
      <w:tblPr>
        <w:tblStyle w:val="Rcsostblzat"/>
        <w:tblW w:w="0" w:type="auto"/>
        <w:tblLook w:val="04A0" w:firstRow="1" w:lastRow="0" w:firstColumn="1" w:lastColumn="0" w:noHBand="0" w:noVBand="1"/>
      </w:tblPr>
      <w:tblGrid>
        <w:gridCol w:w="6091"/>
        <w:gridCol w:w="7796"/>
      </w:tblGrid>
      <w:tr w:rsidR="00AA5F1A" w:rsidRPr="008D3269" w14:paraId="27ACA44D" w14:textId="77777777" w:rsidTr="00911912">
        <w:tc>
          <w:tcPr>
            <w:tcW w:w="13887" w:type="dxa"/>
            <w:gridSpan w:val="2"/>
            <w:shd w:val="clear" w:color="auto" w:fill="auto"/>
          </w:tcPr>
          <w:p w14:paraId="70FEF561" w14:textId="21BBDBB7" w:rsidR="0015550C" w:rsidRPr="005749B1" w:rsidRDefault="0015550C" w:rsidP="0015550C">
            <w:pPr>
              <w:jc w:val="both"/>
              <w:rPr>
                <w:b/>
                <w:bCs/>
                <w:lang w:val="hu-HU"/>
              </w:rPr>
            </w:pPr>
            <w:r w:rsidRPr="005749B1">
              <w:rPr>
                <w:b/>
                <w:bCs/>
                <w:lang w:val="hu-HU"/>
              </w:rPr>
              <w:t>Vállalkozói</w:t>
            </w:r>
            <w:r w:rsidR="005749B1" w:rsidRPr="005749B1">
              <w:rPr>
                <w:b/>
                <w:bCs/>
                <w:lang w:val="hu-HU"/>
              </w:rPr>
              <w:t xml:space="preserve"> készség</w:t>
            </w:r>
          </w:p>
          <w:p w14:paraId="65E5459E" w14:textId="7D7FE811" w:rsidR="00333E26" w:rsidRPr="008D3269" w:rsidRDefault="0015550C" w:rsidP="0015550C">
            <w:pPr>
              <w:jc w:val="both"/>
              <w:rPr>
                <w:lang w:val="hu-HU"/>
              </w:rPr>
            </w:pPr>
            <w:r w:rsidRPr="008D3269">
              <w:rPr>
                <w:lang w:val="hu-HU"/>
              </w:rPr>
              <w:t>A vállalkozói készség azt jelenti, hogy a gyermek képes kezdeményez</w:t>
            </w:r>
            <w:r w:rsidR="005749B1">
              <w:rPr>
                <w:lang w:val="hu-HU"/>
              </w:rPr>
              <w:t>ni</w:t>
            </w:r>
            <w:r w:rsidRPr="008D3269">
              <w:rPr>
                <w:lang w:val="hu-HU"/>
              </w:rPr>
              <w:t xml:space="preserve"> és célt elérni anélkül, hogy </w:t>
            </w:r>
            <w:r w:rsidR="005749B1">
              <w:rPr>
                <w:lang w:val="hu-HU"/>
              </w:rPr>
              <w:t>a nehézségek hatására feladná</w:t>
            </w:r>
            <w:r w:rsidRPr="008D3269">
              <w:rPr>
                <w:lang w:val="hu-HU"/>
              </w:rPr>
              <w:t>. Ez magában foglalja a kockázatvállalási hozzáállást.</w:t>
            </w:r>
            <w:r w:rsidR="006F68A7" w:rsidRPr="008D3269">
              <w:rPr>
                <w:lang w:val="hu-HU"/>
              </w:rPr>
              <w:t xml:space="preserve"> </w:t>
            </w:r>
          </w:p>
        </w:tc>
      </w:tr>
      <w:tr w:rsidR="00AA5F1A" w:rsidRPr="008D3269" w14:paraId="56B7C56A" w14:textId="77777777" w:rsidTr="00911912">
        <w:tc>
          <w:tcPr>
            <w:tcW w:w="6091" w:type="dxa"/>
            <w:shd w:val="clear" w:color="auto" w:fill="F2DBDB" w:themeFill="accent2" w:themeFillTint="33"/>
          </w:tcPr>
          <w:p w14:paraId="04E94308" w14:textId="77777777" w:rsidR="0015550C" w:rsidRPr="008D3269" w:rsidRDefault="0015550C" w:rsidP="0015550C">
            <w:pPr>
              <w:jc w:val="both"/>
              <w:rPr>
                <w:b/>
                <w:lang w:val="hu-HU"/>
              </w:rPr>
            </w:pPr>
            <w:r w:rsidRPr="008D3269">
              <w:rPr>
                <w:b/>
                <w:lang w:val="hu-HU"/>
              </w:rPr>
              <w:t>Tipikus helyzet az iskolai környezetben</w:t>
            </w:r>
          </w:p>
          <w:p w14:paraId="0A92AA48" w14:textId="320393E3" w:rsidR="0015550C" w:rsidRPr="005749B1" w:rsidRDefault="005749B1" w:rsidP="0015550C">
            <w:pPr>
              <w:jc w:val="both"/>
              <w:rPr>
                <w:bCs/>
                <w:lang w:val="hu-HU"/>
              </w:rPr>
            </w:pPr>
            <w:r w:rsidRPr="005749B1">
              <w:rPr>
                <w:bCs/>
                <w:lang w:val="hu-HU"/>
              </w:rPr>
              <w:lastRenderedPageBreak/>
              <w:t xml:space="preserve">A </w:t>
            </w:r>
            <w:r w:rsidR="0015550C" w:rsidRPr="005749B1">
              <w:rPr>
                <w:bCs/>
                <w:lang w:val="hu-HU"/>
              </w:rPr>
              <w:t>gyer</w:t>
            </w:r>
            <w:r w:rsidRPr="005749B1">
              <w:rPr>
                <w:bCs/>
                <w:lang w:val="hu-HU"/>
              </w:rPr>
              <w:t>m</w:t>
            </w:r>
            <w:r w:rsidR="0015550C" w:rsidRPr="005749B1">
              <w:rPr>
                <w:bCs/>
                <w:lang w:val="hu-HU"/>
              </w:rPr>
              <w:t xml:space="preserve">ek </w:t>
            </w:r>
            <w:r w:rsidRPr="005749B1">
              <w:rPr>
                <w:bCs/>
                <w:lang w:val="hu-HU"/>
              </w:rPr>
              <w:t xml:space="preserve">akkor fedi fel </w:t>
            </w:r>
            <w:r w:rsidR="0015550C" w:rsidRPr="005749B1">
              <w:rPr>
                <w:bCs/>
                <w:lang w:val="hu-HU"/>
              </w:rPr>
              <w:t xml:space="preserve">a vállalkozói </w:t>
            </w:r>
            <w:r w:rsidRPr="005749B1">
              <w:rPr>
                <w:bCs/>
                <w:lang w:val="hu-HU"/>
              </w:rPr>
              <w:t>készségét</w:t>
            </w:r>
            <w:r w:rsidR="0015550C" w:rsidRPr="005749B1">
              <w:rPr>
                <w:bCs/>
                <w:lang w:val="hu-HU"/>
              </w:rPr>
              <w:t xml:space="preserve">, amikor </w:t>
            </w:r>
            <w:r w:rsidRPr="005749B1">
              <w:rPr>
                <w:bCs/>
                <w:lang w:val="hu-HU"/>
              </w:rPr>
              <w:t xml:space="preserve">megcsúszik egy </w:t>
            </w:r>
            <w:r w:rsidR="0015550C" w:rsidRPr="005749B1">
              <w:rPr>
                <w:bCs/>
                <w:lang w:val="hu-HU"/>
              </w:rPr>
              <w:t>tudományos projekt előre elkészít</w:t>
            </w:r>
            <w:r w:rsidRPr="005749B1">
              <w:rPr>
                <w:bCs/>
                <w:lang w:val="hu-HU"/>
              </w:rPr>
              <w:t>ésében</w:t>
            </w:r>
            <w:r w:rsidR="0015550C" w:rsidRPr="005749B1">
              <w:rPr>
                <w:bCs/>
                <w:lang w:val="hu-HU"/>
              </w:rPr>
              <w:t xml:space="preserve">, és </w:t>
            </w:r>
            <w:r w:rsidRPr="005749B1">
              <w:rPr>
                <w:bCs/>
                <w:lang w:val="hu-HU"/>
              </w:rPr>
              <w:t>a nehézségek hatására sem adja fel.</w:t>
            </w:r>
          </w:p>
          <w:p w14:paraId="0988B62B" w14:textId="21CE835F" w:rsidR="005749B1" w:rsidRPr="008D3269" w:rsidRDefault="005749B1" w:rsidP="0015550C">
            <w:pPr>
              <w:jc w:val="both"/>
              <w:rPr>
                <w:b/>
                <w:lang w:val="hu-HU"/>
              </w:rPr>
            </w:pPr>
          </w:p>
        </w:tc>
        <w:tc>
          <w:tcPr>
            <w:tcW w:w="7796" w:type="dxa"/>
            <w:shd w:val="clear" w:color="auto" w:fill="DAEEF3" w:themeFill="accent5" w:themeFillTint="33"/>
          </w:tcPr>
          <w:p w14:paraId="6E6F86DA" w14:textId="7EA0A46B" w:rsidR="0015550C" w:rsidRPr="005749B1" w:rsidRDefault="0015550C" w:rsidP="0015550C">
            <w:pPr>
              <w:jc w:val="both"/>
              <w:rPr>
                <w:b/>
                <w:bCs/>
                <w:lang w:val="hu-HU"/>
              </w:rPr>
            </w:pPr>
            <w:r w:rsidRPr="005749B1">
              <w:rPr>
                <w:b/>
                <w:bCs/>
                <w:lang w:val="hu-HU"/>
              </w:rPr>
              <w:lastRenderedPageBreak/>
              <w:t>Tipikus helyzet a</w:t>
            </w:r>
            <w:r w:rsidR="005749B1" w:rsidRPr="005749B1">
              <w:rPr>
                <w:b/>
                <w:bCs/>
                <w:lang w:val="hu-HU"/>
              </w:rPr>
              <w:t>z otthoni környezetben</w:t>
            </w:r>
          </w:p>
          <w:p w14:paraId="7EC495E7" w14:textId="00722391" w:rsidR="005749B1" w:rsidRPr="008D3269" w:rsidRDefault="005749B1" w:rsidP="0015550C">
            <w:pPr>
              <w:jc w:val="both"/>
              <w:rPr>
                <w:lang w:val="hu-HU"/>
              </w:rPr>
            </w:pPr>
            <w:r>
              <w:rPr>
                <w:lang w:val="hu-HU"/>
              </w:rPr>
              <w:lastRenderedPageBreak/>
              <w:t>A gyermek akkor fedi fel a vállalkozói készségét, ha sosem halogatja a házifeladatok elkészítését azokra a tantárgyakra, amelyeket szeret, és sosem kell ezekre emlékeztetni őt.</w:t>
            </w:r>
          </w:p>
        </w:tc>
      </w:tr>
    </w:tbl>
    <w:p w14:paraId="631D4F25" w14:textId="77777777" w:rsidR="00AA5F1A" w:rsidRPr="008D3269" w:rsidRDefault="00AA5F1A" w:rsidP="00D23C52">
      <w:pPr>
        <w:jc w:val="both"/>
        <w:rPr>
          <w:lang w:val="hu-HU"/>
        </w:rPr>
      </w:pPr>
    </w:p>
    <w:tbl>
      <w:tblPr>
        <w:tblStyle w:val="Rcsostblzat"/>
        <w:tblW w:w="0" w:type="auto"/>
        <w:tblLook w:val="04A0" w:firstRow="1" w:lastRow="0" w:firstColumn="1" w:lastColumn="0" w:noHBand="0" w:noVBand="1"/>
      </w:tblPr>
      <w:tblGrid>
        <w:gridCol w:w="6091"/>
        <w:gridCol w:w="7796"/>
      </w:tblGrid>
      <w:tr w:rsidR="00AA5F1A" w:rsidRPr="008D3269" w14:paraId="65AFCB47" w14:textId="77777777" w:rsidTr="00911912">
        <w:tc>
          <w:tcPr>
            <w:tcW w:w="13887" w:type="dxa"/>
            <w:gridSpan w:val="2"/>
            <w:shd w:val="clear" w:color="auto" w:fill="auto"/>
          </w:tcPr>
          <w:p w14:paraId="343277C5" w14:textId="0BB31401" w:rsidR="0015550C" w:rsidRDefault="00EF1EC4" w:rsidP="0015550C">
            <w:pPr>
              <w:jc w:val="both"/>
              <w:rPr>
                <w:lang w:val="hu-HU"/>
              </w:rPr>
            </w:pPr>
            <w:r w:rsidRPr="008D3269">
              <w:rPr>
                <w:lang w:val="hu-HU"/>
              </w:rPr>
              <w:t>.</w:t>
            </w:r>
          </w:p>
          <w:p w14:paraId="1E469264" w14:textId="5019A13E" w:rsidR="005749B1" w:rsidRPr="008070F4" w:rsidRDefault="005749B1" w:rsidP="0015550C">
            <w:pPr>
              <w:jc w:val="both"/>
              <w:rPr>
                <w:b/>
                <w:bCs/>
                <w:lang w:val="hu-HU"/>
              </w:rPr>
            </w:pPr>
            <w:r w:rsidRPr="008070F4">
              <w:rPr>
                <w:b/>
                <w:bCs/>
                <w:lang w:val="hu-HU"/>
              </w:rPr>
              <w:t>Magabiztosság</w:t>
            </w:r>
          </w:p>
          <w:p w14:paraId="12F1EA22" w14:textId="0C49F921" w:rsidR="0015550C" w:rsidRPr="008D3269" w:rsidRDefault="0015550C" w:rsidP="0015550C">
            <w:pPr>
              <w:jc w:val="both"/>
              <w:rPr>
                <w:lang w:val="hu-HU"/>
              </w:rPr>
            </w:pPr>
            <w:r w:rsidRPr="008D3269">
              <w:rPr>
                <w:lang w:val="hu-HU"/>
              </w:rPr>
              <w:t xml:space="preserve">A </w:t>
            </w:r>
            <w:r w:rsidR="005749B1">
              <w:rPr>
                <w:lang w:val="hu-HU"/>
              </w:rPr>
              <w:t>magabiztosság</w:t>
            </w:r>
            <w:r w:rsidRPr="008D3269">
              <w:rPr>
                <w:lang w:val="hu-HU"/>
              </w:rPr>
              <w:t xml:space="preserve"> olyan </w:t>
            </w:r>
            <w:r w:rsidR="008070F4">
              <w:rPr>
                <w:lang w:val="hu-HU"/>
              </w:rPr>
              <w:t>interperszonális</w:t>
            </w:r>
            <w:r w:rsidRPr="008D3269">
              <w:rPr>
                <w:lang w:val="hu-HU"/>
              </w:rPr>
              <w:t xml:space="preserve"> készség, amely lehetővé teszi a gyermek számára, hogy nyíltan és őszintén fejezze ki magát, miközben mások iránti aggodalmat</w:t>
            </w:r>
            <w:r w:rsidR="008070F4">
              <w:rPr>
                <w:lang w:val="hu-HU"/>
              </w:rPr>
              <w:t xml:space="preserve"> is</w:t>
            </w:r>
            <w:r w:rsidRPr="008D3269">
              <w:rPr>
                <w:lang w:val="hu-HU"/>
              </w:rPr>
              <w:t xml:space="preserve"> tükröz.</w:t>
            </w:r>
          </w:p>
        </w:tc>
      </w:tr>
      <w:tr w:rsidR="00AA5F1A" w:rsidRPr="008D3269" w14:paraId="38C84F74" w14:textId="77777777" w:rsidTr="00911912">
        <w:tc>
          <w:tcPr>
            <w:tcW w:w="6091" w:type="dxa"/>
            <w:shd w:val="clear" w:color="auto" w:fill="F2DBDB" w:themeFill="accent2" w:themeFillTint="33"/>
          </w:tcPr>
          <w:p w14:paraId="31F8446D" w14:textId="77777777" w:rsidR="0015550C" w:rsidRPr="008D3269" w:rsidRDefault="0015550C" w:rsidP="0015550C">
            <w:pPr>
              <w:jc w:val="both"/>
              <w:rPr>
                <w:b/>
                <w:lang w:val="hu-HU"/>
              </w:rPr>
            </w:pPr>
            <w:r w:rsidRPr="008D3269">
              <w:rPr>
                <w:b/>
                <w:lang w:val="hu-HU"/>
              </w:rPr>
              <w:t>Tipikus helyzet az iskolai környezetben</w:t>
            </w:r>
          </w:p>
          <w:p w14:paraId="07A49C0C" w14:textId="6E5D5934" w:rsidR="0015550C" w:rsidRPr="00986CDC" w:rsidRDefault="0015550C" w:rsidP="0015550C">
            <w:pPr>
              <w:jc w:val="both"/>
              <w:rPr>
                <w:bCs/>
                <w:lang w:val="hu-HU"/>
              </w:rPr>
            </w:pPr>
            <w:r w:rsidRPr="00986CDC">
              <w:rPr>
                <w:bCs/>
                <w:lang w:val="hu-HU"/>
              </w:rPr>
              <w:t>A gyermek magabiztos, ha képes az osztályban véleményt nyilvánítani, tiszteletben tartva iskolás társainak véleményét.</w:t>
            </w:r>
          </w:p>
        </w:tc>
        <w:tc>
          <w:tcPr>
            <w:tcW w:w="7796" w:type="dxa"/>
            <w:shd w:val="clear" w:color="auto" w:fill="DAEEF3" w:themeFill="accent5" w:themeFillTint="33"/>
          </w:tcPr>
          <w:p w14:paraId="66D2A582" w14:textId="1C79AE71" w:rsidR="0015550C" w:rsidRPr="00986CDC" w:rsidRDefault="0015550C" w:rsidP="0015550C">
            <w:pPr>
              <w:jc w:val="both"/>
              <w:rPr>
                <w:b/>
                <w:bCs/>
                <w:lang w:val="hu-HU"/>
              </w:rPr>
            </w:pPr>
            <w:r w:rsidRPr="00986CDC">
              <w:rPr>
                <w:b/>
                <w:bCs/>
                <w:lang w:val="hu-HU"/>
              </w:rPr>
              <w:t>Tipikus helyzet a</w:t>
            </w:r>
            <w:r w:rsidR="00986CDC" w:rsidRPr="00986CDC">
              <w:rPr>
                <w:b/>
                <w:bCs/>
                <w:lang w:val="hu-HU"/>
              </w:rPr>
              <w:t>z otthoni környezetben</w:t>
            </w:r>
          </w:p>
          <w:p w14:paraId="03CF0A3C" w14:textId="303A898A" w:rsidR="0015550C" w:rsidRPr="008D3269" w:rsidRDefault="0015550C" w:rsidP="0015550C">
            <w:pPr>
              <w:jc w:val="both"/>
              <w:rPr>
                <w:lang w:val="hu-HU"/>
              </w:rPr>
            </w:pPr>
            <w:r w:rsidRPr="008D3269">
              <w:rPr>
                <w:lang w:val="hu-HU"/>
              </w:rPr>
              <w:t>A gyermek</w:t>
            </w:r>
            <w:r w:rsidR="00986CDC">
              <w:rPr>
                <w:lang w:val="hu-HU"/>
              </w:rPr>
              <w:t xml:space="preserve"> akkor</w:t>
            </w:r>
            <w:r w:rsidRPr="008D3269">
              <w:rPr>
                <w:lang w:val="hu-HU"/>
              </w:rPr>
              <w:t xml:space="preserve"> magabiztos, </w:t>
            </w:r>
            <w:r w:rsidR="00986CDC">
              <w:rPr>
                <w:lang w:val="hu-HU"/>
              </w:rPr>
              <w:t>ha</w:t>
            </w:r>
            <w:r w:rsidRPr="008D3269">
              <w:rPr>
                <w:lang w:val="hu-HU"/>
              </w:rPr>
              <w:t xml:space="preserve"> beszél a kellemetlen érzés</w:t>
            </w:r>
            <w:r w:rsidR="00986CDC">
              <w:rPr>
                <w:lang w:val="hu-HU"/>
              </w:rPr>
              <w:t>eiről</w:t>
            </w:r>
            <w:r w:rsidRPr="008D3269">
              <w:rPr>
                <w:lang w:val="hu-HU"/>
              </w:rPr>
              <w:t xml:space="preserve">, ha egy barát vagy testvér </w:t>
            </w:r>
            <w:r w:rsidR="00986CDC">
              <w:rPr>
                <w:lang w:val="hu-HU"/>
              </w:rPr>
              <w:t>gúnyolja, vagy nevetségessé teszi.</w:t>
            </w:r>
          </w:p>
        </w:tc>
      </w:tr>
    </w:tbl>
    <w:p w14:paraId="1980D321" w14:textId="77777777" w:rsidR="00986CDC" w:rsidRPr="008D3269" w:rsidRDefault="00986CDC" w:rsidP="00D23C52">
      <w:pPr>
        <w:jc w:val="both"/>
        <w:rPr>
          <w:lang w:val="hu-HU"/>
        </w:rPr>
      </w:pPr>
    </w:p>
    <w:tbl>
      <w:tblPr>
        <w:tblStyle w:val="Rcsostblzat"/>
        <w:tblW w:w="14170" w:type="dxa"/>
        <w:tblLook w:val="04A0" w:firstRow="1" w:lastRow="0" w:firstColumn="1" w:lastColumn="0" w:noHBand="0" w:noVBand="1"/>
      </w:tblPr>
      <w:tblGrid>
        <w:gridCol w:w="6941"/>
        <w:gridCol w:w="7229"/>
      </w:tblGrid>
      <w:tr w:rsidR="00333E26" w:rsidRPr="008D3269" w14:paraId="4633D7CF" w14:textId="77777777" w:rsidTr="00911912">
        <w:tc>
          <w:tcPr>
            <w:tcW w:w="14170" w:type="dxa"/>
            <w:gridSpan w:val="2"/>
            <w:shd w:val="clear" w:color="auto" w:fill="auto"/>
          </w:tcPr>
          <w:p w14:paraId="739A5C5F" w14:textId="3054467D" w:rsidR="0015550C" w:rsidRPr="00632BF9" w:rsidRDefault="0015550C" w:rsidP="0015550C">
            <w:pPr>
              <w:jc w:val="both"/>
              <w:rPr>
                <w:b/>
                <w:bCs/>
                <w:lang w:val="hu-HU"/>
              </w:rPr>
            </w:pPr>
            <w:r w:rsidRPr="00632BF9">
              <w:rPr>
                <w:b/>
                <w:bCs/>
                <w:lang w:val="hu-HU"/>
              </w:rPr>
              <w:t>Konfliktuskezelés</w:t>
            </w:r>
          </w:p>
          <w:p w14:paraId="07E0629D" w14:textId="63A4E2A3" w:rsidR="0015550C" w:rsidRPr="008D3269" w:rsidRDefault="0015550C" w:rsidP="0015550C">
            <w:pPr>
              <w:jc w:val="both"/>
              <w:rPr>
                <w:lang w:val="hu-HU"/>
              </w:rPr>
            </w:pPr>
            <w:r w:rsidRPr="008D3269">
              <w:rPr>
                <w:lang w:val="hu-HU"/>
              </w:rPr>
              <w:t>A konfliktusmegoldásban való részvételkor a gyermek képes meghallgatni a konfliktus minden oldalát, majd meghatározni a tisztességes és minden fél számára előnyös cselekvési tervet.</w:t>
            </w:r>
          </w:p>
        </w:tc>
      </w:tr>
      <w:tr w:rsidR="00333E26" w:rsidRPr="008D3269" w14:paraId="1105662B" w14:textId="77777777" w:rsidTr="00911912">
        <w:tc>
          <w:tcPr>
            <w:tcW w:w="6941" w:type="dxa"/>
            <w:shd w:val="clear" w:color="auto" w:fill="F2DBDB" w:themeFill="accent2" w:themeFillTint="33"/>
          </w:tcPr>
          <w:p w14:paraId="01A27459" w14:textId="77777777" w:rsidR="0015550C" w:rsidRPr="008D3269" w:rsidRDefault="0015550C" w:rsidP="0015550C">
            <w:pPr>
              <w:jc w:val="both"/>
              <w:rPr>
                <w:b/>
                <w:lang w:val="hu-HU"/>
              </w:rPr>
            </w:pPr>
            <w:r w:rsidRPr="008D3269">
              <w:rPr>
                <w:b/>
                <w:lang w:val="hu-HU"/>
              </w:rPr>
              <w:t>Tipikus helyzet az iskolai környezetben</w:t>
            </w:r>
          </w:p>
          <w:p w14:paraId="494251EB" w14:textId="28E5E376" w:rsidR="0015550C" w:rsidRPr="00986CDC" w:rsidRDefault="0015550C" w:rsidP="0015550C">
            <w:pPr>
              <w:jc w:val="both"/>
              <w:rPr>
                <w:bCs/>
                <w:lang w:val="hu-HU"/>
              </w:rPr>
            </w:pPr>
            <w:r w:rsidRPr="00986CDC">
              <w:rPr>
                <w:bCs/>
                <w:lang w:val="hu-HU"/>
              </w:rPr>
              <w:t xml:space="preserve">Amikor </w:t>
            </w:r>
            <w:r w:rsidR="00986CDC">
              <w:rPr>
                <w:bCs/>
                <w:lang w:val="hu-HU"/>
              </w:rPr>
              <w:t xml:space="preserve">a </w:t>
            </w:r>
            <w:r w:rsidRPr="00986CDC">
              <w:rPr>
                <w:bCs/>
                <w:lang w:val="hu-HU"/>
              </w:rPr>
              <w:t>két legjobb barátja között különbsége</w:t>
            </w:r>
            <w:r w:rsidR="00986CDC">
              <w:rPr>
                <w:bCs/>
                <w:lang w:val="hu-HU"/>
              </w:rPr>
              <w:t xml:space="preserve">ket tapasztal, de </w:t>
            </w:r>
            <w:r w:rsidRPr="00986CDC">
              <w:rPr>
                <w:bCs/>
                <w:lang w:val="hu-HU"/>
              </w:rPr>
              <w:t xml:space="preserve">sikerül </w:t>
            </w:r>
            <w:r w:rsidR="00986CDC">
              <w:rPr>
                <w:bCs/>
                <w:lang w:val="hu-HU"/>
              </w:rPr>
              <w:t>kiderítenie</w:t>
            </w:r>
            <w:r w:rsidRPr="00986CDC">
              <w:rPr>
                <w:bCs/>
                <w:lang w:val="hu-HU"/>
              </w:rPr>
              <w:t xml:space="preserve">, hogyan </w:t>
            </w:r>
            <w:r w:rsidR="00986CDC">
              <w:rPr>
                <w:bCs/>
                <w:lang w:val="hu-HU"/>
              </w:rPr>
              <w:t>tudnának együtt játszani.</w:t>
            </w:r>
          </w:p>
        </w:tc>
        <w:tc>
          <w:tcPr>
            <w:tcW w:w="7229" w:type="dxa"/>
            <w:shd w:val="clear" w:color="auto" w:fill="DAEEF3" w:themeFill="accent5" w:themeFillTint="33"/>
          </w:tcPr>
          <w:p w14:paraId="34D2730A" w14:textId="2950AB48" w:rsidR="0015550C" w:rsidRPr="00986CDC" w:rsidRDefault="0015550C" w:rsidP="0015550C">
            <w:pPr>
              <w:jc w:val="both"/>
              <w:rPr>
                <w:b/>
                <w:bCs/>
                <w:lang w:val="hu-HU"/>
              </w:rPr>
            </w:pPr>
            <w:r w:rsidRPr="00986CDC">
              <w:rPr>
                <w:b/>
                <w:bCs/>
                <w:lang w:val="hu-HU"/>
              </w:rPr>
              <w:t>Tipikus helyzet a</w:t>
            </w:r>
            <w:r w:rsidR="00986CDC" w:rsidRPr="00986CDC">
              <w:rPr>
                <w:b/>
                <w:bCs/>
                <w:lang w:val="hu-HU"/>
              </w:rPr>
              <w:t>z otthoni környezetben</w:t>
            </w:r>
          </w:p>
          <w:p w14:paraId="08AA86E3" w14:textId="62C05C89" w:rsidR="00986CDC" w:rsidRPr="008D3269" w:rsidRDefault="00986CDC" w:rsidP="0015550C">
            <w:pPr>
              <w:jc w:val="both"/>
              <w:rPr>
                <w:lang w:val="hu-HU"/>
              </w:rPr>
            </w:pPr>
            <w:r>
              <w:rPr>
                <w:lang w:val="hu-HU"/>
              </w:rPr>
              <w:t xml:space="preserve">A gyermek képes kezelni a konfliktust, ha kreatív megoldást talál egy játékkal kapcsolatos vitára a testvérével, amely </w:t>
            </w:r>
            <w:proofErr w:type="spellStart"/>
            <w:r>
              <w:rPr>
                <w:lang w:val="hu-HU"/>
              </w:rPr>
              <w:t>mindkettejük</w:t>
            </w:r>
            <w:proofErr w:type="spellEnd"/>
            <w:r>
              <w:rPr>
                <w:lang w:val="hu-HU"/>
              </w:rPr>
              <w:t xml:space="preserve"> számára megfelelő.</w:t>
            </w:r>
          </w:p>
        </w:tc>
      </w:tr>
    </w:tbl>
    <w:p w14:paraId="172D3FD6" w14:textId="77777777" w:rsidR="00333E26" w:rsidRPr="008D3269" w:rsidRDefault="00333E26">
      <w:pPr>
        <w:rPr>
          <w:lang w:val="hu-HU"/>
        </w:rPr>
      </w:pPr>
    </w:p>
    <w:tbl>
      <w:tblPr>
        <w:tblStyle w:val="Rcsostblzat"/>
        <w:tblW w:w="14170" w:type="dxa"/>
        <w:tblLook w:val="04A0" w:firstRow="1" w:lastRow="0" w:firstColumn="1" w:lastColumn="0" w:noHBand="0" w:noVBand="1"/>
      </w:tblPr>
      <w:tblGrid>
        <w:gridCol w:w="6941"/>
        <w:gridCol w:w="7229"/>
      </w:tblGrid>
      <w:tr w:rsidR="00333E26" w:rsidRPr="008D3269" w14:paraId="14430590" w14:textId="77777777" w:rsidTr="00911912">
        <w:tc>
          <w:tcPr>
            <w:tcW w:w="14170" w:type="dxa"/>
            <w:gridSpan w:val="2"/>
            <w:shd w:val="clear" w:color="auto" w:fill="auto"/>
          </w:tcPr>
          <w:p w14:paraId="6C1E1CA5" w14:textId="77777777" w:rsidR="0015550C" w:rsidRPr="00986CDC" w:rsidRDefault="0015550C" w:rsidP="0015550C">
            <w:pPr>
              <w:jc w:val="both"/>
              <w:rPr>
                <w:b/>
                <w:bCs/>
                <w:lang w:val="hu-HU"/>
              </w:rPr>
            </w:pPr>
            <w:r w:rsidRPr="00986CDC">
              <w:rPr>
                <w:b/>
                <w:bCs/>
                <w:lang w:val="hu-HU"/>
              </w:rPr>
              <w:t>Interperszonális kommunikáció</w:t>
            </w:r>
          </w:p>
          <w:p w14:paraId="3E7471EA" w14:textId="5A3DCB65" w:rsidR="0015550C" w:rsidRPr="008D3269" w:rsidRDefault="0015550C" w:rsidP="0015550C">
            <w:pPr>
              <w:jc w:val="both"/>
              <w:rPr>
                <w:lang w:val="hu-HU"/>
              </w:rPr>
            </w:pPr>
            <w:r w:rsidRPr="008D3269">
              <w:rPr>
                <w:lang w:val="hu-HU"/>
              </w:rPr>
              <w:t>Az interperszonális kommunikáció olyan társadalmi készség, amely segít a gyermeknek kifejezni igényeit, kívánságait és aggodalmait társadalmilag megfelelő módon.</w:t>
            </w:r>
          </w:p>
        </w:tc>
      </w:tr>
      <w:tr w:rsidR="00333E26" w:rsidRPr="008D3269" w14:paraId="1CF698C8" w14:textId="77777777" w:rsidTr="00911912">
        <w:tc>
          <w:tcPr>
            <w:tcW w:w="6941" w:type="dxa"/>
            <w:shd w:val="clear" w:color="auto" w:fill="F2DBDB" w:themeFill="accent2" w:themeFillTint="33"/>
          </w:tcPr>
          <w:p w14:paraId="6A8A529D" w14:textId="77777777" w:rsidR="0015550C" w:rsidRPr="008D3269" w:rsidRDefault="0015550C" w:rsidP="0015550C">
            <w:pPr>
              <w:jc w:val="both"/>
              <w:rPr>
                <w:b/>
                <w:lang w:val="hu-HU"/>
              </w:rPr>
            </w:pPr>
            <w:r w:rsidRPr="008D3269">
              <w:rPr>
                <w:b/>
                <w:lang w:val="hu-HU"/>
              </w:rPr>
              <w:t>Tipikus helyzet az iskolai környezetben</w:t>
            </w:r>
          </w:p>
          <w:p w14:paraId="2BA10D3F" w14:textId="37C785ED" w:rsidR="008070F4" w:rsidRPr="008070F4" w:rsidRDefault="008070F4" w:rsidP="0015550C">
            <w:pPr>
              <w:jc w:val="both"/>
              <w:rPr>
                <w:bCs/>
                <w:lang w:val="hu-HU"/>
              </w:rPr>
            </w:pPr>
            <w:r w:rsidRPr="008070F4">
              <w:rPr>
                <w:bCs/>
                <w:lang w:val="hu-HU"/>
              </w:rPr>
              <w:lastRenderedPageBreak/>
              <w:t>A gyermek interperszonális kommunikációt alkalmaz, amikor szükség esetén képes segítséget kérni mástól egy feladat vagy probléma megoldásához, sírás és üvöltözés nélkül.</w:t>
            </w:r>
          </w:p>
        </w:tc>
        <w:tc>
          <w:tcPr>
            <w:tcW w:w="7229" w:type="dxa"/>
            <w:shd w:val="clear" w:color="auto" w:fill="DAEEF3" w:themeFill="accent5" w:themeFillTint="33"/>
          </w:tcPr>
          <w:p w14:paraId="4C2ED59C" w14:textId="74BA6659" w:rsidR="0015550C" w:rsidRPr="008070F4" w:rsidRDefault="0015550C" w:rsidP="0015550C">
            <w:pPr>
              <w:jc w:val="both"/>
              <w:rPr>
                <w:b/>
                <w:bCs/>
                <w:lang w:val="hu-HU"/>
              </w:rPr>
            </w:pPr>
            <w:r w:rsidRPr="008070F4">
              <w:rPr>
                <w:b/>
                <w:bCs/>
                <w:lang w:val="hu-HU"/>
              </w:rPr>
              <w:lastRenderedPageBreak/>
              <w:t xml:space="preserve">Tipikus helyzet </w:t>
            </w:r>
            <w:r w:rsidR="008070F4" w:rsidRPr="008070F4">
              <w:rPr>
                <w:b/>
                <w:bCs/>
                <w:lang w:val="hu-HU"/>
              </w:rPr>
              <w:t>az otthoni környezetben</w:t>
            </w:r>
          </w:p>
          <w:p w14:paraId="1952EA63" w14:textId="5C7989A0" w:rsidR="008070F4" w:rsidRPr="008D3269" w:rsidRDefault="008070F4" w:rsidP="0015550C">
            <w:pPr>
              <w:jc w:val="both"/>
              <w:rPr>
                <w:lang w:val="hu-HU"/>
              </w:rPr>
            </w:pPr>
            <w:r>
              <w:rPr>
                <w:lang w:val="hu-HU"/>
              </w:rPr>
              <w:lastRenderedPageBreak/>
              <w:t>Az interperszonális kommunikáció akkor jelentkezik, amikor a gyermek megkéri egy barátját, hogy hatékonyan osszák meg a játékokat maguk között.</w:t>
            </w:r>
          </w:p>
        </w:tc>
      </w:tr>
    </w:tbl>
    <w:p w14:paraId="3B4FE8B4" w14:textId="77777777" w:rsidR="00333E26" w:rsidRPr="008D3269" w:rsidRDefault="00333E26">
      <w:pPr>
        <w:rPr>
          <w:lang w:val="hu-HU"/>
        </w:rPr>
      </w:pPr>
    </w:p>
    <w:tbl>
      <w:tblPr>
        <w:tblStyle w:val="Rcsostblzat"/>
        <w:tblW w:w="14170" w:type="dxa"/>
        <w:tblLook w:val="04A0" w:firstRow="1" w:lastRow="0" w:firstColumn="1" w:lastColumn="0" w:noHBand="0" w:noVBand="1"/>
      </w:tblPr>
      <w:tblGrid>
        <w:gridCol w:w="6941"/>
        <w:gridCol w:w="7229"/>
      </w:tblGrid>
      <w:tr w:rsidR="00333E26" w:rsidRPr="008D3269" w14:paraId="522C5CA2" w14:textId="77777777" w:rsidTr="00911912">
        <w:tc>
          <w:tcPr>
            <w:tcW w:w="14170" w:type="dxa"/>
            <w:gridSpan w:val="2"/>
            <w:shd w:val="clear" w:color="auto" w:fill="auto"/>
          </w:tcPr>
          <w:p w14:paraId="25B319D7" w14:textId="77777777" w:rsidR="0015550C" w:rsidRPr="008070F4" w:rsidRDefault="0015550C" w:rsidP="0015550C">
            <w:pPr>
              <w:jc w:val="both"/>
              <w:rPr>
                <w:b/>
                <w:bCs/>
                <w:lang w:val="hu-HU"/>
              </w:rPr>
            </w:pPr>
            <w:r w:rsidRPr="008070F4">
              <w:rPr>
                <w:b/>
                <w:bCs/>
                <w:lang w:val="hu-HU"/>
              </w:rPr>
              <w:t>Csapatmunka</w:t>
            </w:r>
          </w:p>
          <w:p w14:paraId="092100E7" w14:textId="08F2CE89" w:rsidR="0015550C" w:rsidRPr="008D3269" w:rsidRDefault="0015550C" w:rsidP="0015550C">
            <w:pPr>
              <w:jc w:val="both"/>
              <w:rPr>
                <w:lang w:val="hu-HU"/>
              </w:rPr>
            </w:pPr>
            <w:r w:rsidRPr="008D3269">
              <w:rPr>
                <w:lang w:val="hu-HU"/>
              </w:rPr>
              <w:t xml:space="preserve">A csapatmunka olyan társadalmi készség, amelyen keresztül a gyermek képes </w:t>
            </w:r>
            <w:r w:rsidR="008070F4">
              <w:rPr>
                <w:lang w:val="hu-HU"/>
              </w:rPr>
              <w:t xml:space="preserve">egy csapat részeként </w:t>
            </w:r>
            <w:proofErr w:type="spellStart"/>
            <w:r w:rsidRPr="008D3269">
              <w:rPr>
                <w:lang w:val="hu-HU"/>
              </w:rPr>
              <w:t>dolgozn</w:t>
            </w:r>
            <w:proofErr w:type="spellEnd"/>
            <w:r w:rsidRPr="008D3269">
              <w:rPr>
                <w:lang w:val="hu-HU"/>
              </w:rPr>
              <w:t>, és így képes fejleszteni a kompromisszum</w:t>
            </w:r>
            <w:r w:rsidR="008070F4">
              <w:rPr>
                <w:lang w:val="hu-HU"/>
              </w:rPr>
              <w:t>készségét</w:t>
            </w:r>
            <w:r w:rsidRPr="008D3269">
              <w:rPr>
                <w:lang w:val="hu-HU"/>
              </w:rPr>
              <w:t>, a toleranciát és a mások iránti tiszteletet.</w:t>
            </w:r>
          </w:p>
        </w:tc>
      </w:tr>
      <w:tr w:rsidR="00333E26" w:rsidRPr="008D3269" w14:paraId="5FBAAF79" w14:textId="77777777" w:rsidTr="00911912">
        <w:tc>
          <w:tcPr>
            <w:tcW w:w="6941" w:type="dxa"/>
            <w:shd w:val="clear" w:color="auto" w:fill="F2DBDB" w:themeFill="accent2" w:themeFillTint="33"/>
          </w:tcPr>
          <w:p w14:paraId="5E8DA29C" w14:textId="77777777" w:rsidR="0015550C" w:rsidRPr="008D3269" w:rsidRDefault="0015550C" w:rsidP="0015550C">
            <w:pPr>
              <w:jc w:val="both"/>
              <w:rPr>
                <w:b/>
                <w:lang w:val="hu-HU"/>
              </w:rPr>
            </w:pPr>
            <w:r w:rsidRPr="008D3269">
              <w:rPr>
                <w:b/>
                <w:lang w:val="hu-HU"/>
              </w:rPr>
              <w:t>Tipikus helyzet az iskolai környezetben</w:t>
            </w:r>
          </w:p>
          <w:p w14:paraId="635511C6" w14:textId="65EA1118" w:rsidR="0015550C" w:rsidRPr="008070F4" w:rsidRDefault="0015550C" w:rsidP="0015550C">
            <w:pPr>
              <w:jc w:val="both"/>
              <w:rPr>
                <w:bCs/>
                <w:lang w:val="hu-HU"/>
              </w:rPr>
            </w:pPr>
            <w:r w:rsidRPr="008070F4">
              <w:rPr>
                <w:bCs/>
                <w:lang w:val="hu-HU"/>
              </w:rPr>
              <w:t>A gyerek képes csoportmunkát végezni, meghallgatja mások véleményét, megmondja saját véleményét, és nem túl passzív vagy agresszív.</w:t>
            </w:r>
          </w:p>
        </w:tc>
        <w:tc>
          <w:tcPr>
            <w:tcW w:w="7229" w:type="dxa"/>
            <w:shd w:val="clear" w:color="auto" w:fill="DAEEF3" w:themeFill="accent5" w:themeFillTint="33"/>
          </w:tcPr>
          <w:p w14:paraId="4F29B271" w14:textId="3BF51C37" w:rsidR="0015550C" w:rsidRPr="008070F4" w:rsidRDefault="0015550C" w:rsidP="0015550C">
            <w:pPr>
              <w:jc w:val="both"/>
              <w:rPr>
                <w:b/>
                <w:bCs/>
                <w:lang w:val="hu-HU"/>
              </w:rPr>
            </w:pPr>
            <w:r w:rsidRPr="008070F4">
              <w:rPr>
                <w:b/>
                <w:bCs/>
                <w:lang w:val="hu-HU"/>
              </w:rPr>
              <w:t>Tipikus helyzet a</w:t>
            </w:r>
            <w:r w:rsidR="008070F4" w:rsidRPr="008070F4">
              <w:rPr>
                <w:b/>
                <w:bCs/>
                <w:lang w:val="hu-HU"/>
              </w:rPr>
              <w:t>z otthoni környezetben</w:t>
            </w:r>
          </w:p>
          <w:p w14:paraId="44A09681" w14:textId="72E91856" w:rsidR="0015550C" w:rsidRPr="008D3269" w:rsidRDefault="0015550C" w:rsidP="0015550C">
            <w:pPr>
              <w:jc w:val="both"/>
              <w:rPr>
                <w:lang w:val="hu-HU"/>
              </w:rPr>
            </w:pPr>
            <w:r w:rsidRPr="008D3269">
              <w:rPr>
                <w:lang w:val="hu-HU"/>
              </w:rPr>
              <w:t xml:space="preserve">Amikor a testvérek együtt </w:t>
            </w:r>
            <w:r w:rsidR="008070F4">
              <w:rPr>
                <w:lang w:val="hu-HU"/>
              </w:rPr>
              <w:t>végzik a házimunkát</w:t>
            </w:r>
            <w:r w:rsidRPr="008D3269">
              <w:rPr>
                <w:lang w:val="hu-HU"/>
              </w:rPr>
              <w:t xml:space="preserve">, vagy segítik egymást a házi feladatok elvégzésében, </w:t>
            </w:r>
            <w:r w:rsidR="008070F4">
              <w:rPr>
                <w:lang w:val="hu-HU"/>
              </w:rPr>
              <w:t>támogatják és segítik a fiatalabb testvéreket</w:t>
            </w:r>
            <w:r w:rsidRPr="008D3269">
              <w:rPr>
                <w:lang w:val="hu-HU"/>
              </w:rPr>
              <w:t>.</w:t>
            </w:r>
          </w:p>
        </w:tc>
      </w:tr>
    </w:tbl>
    <w:p w14:paraId="17EAA248" w14:textId="77777777" w:rsidR="00333E26" w:rsidRPr="008D3269" w:rsidRDefault="00333E26">
      <w:pPr>
        <w:rPr>
          <w:lang w:val="hu-HU"/>
        </w:rPr>
      </w:pPr>
    </w:p>
    <w:tbl>
      <w:tblPr>
        <w:tblStyle w:val="Rcsostblzat"/>
        <w:tblW w:w="14170" w:type="dxa"/>
        <w:tblLook w:val="04A0" w:firstRow="1" w:lastRow="0" w:firstColumn="1" w:lastColumn="0" w:noHBand="0" w:noVBand="1"/>
      </w:tblPr>
      <w:tblGrid>
        <w:gridCol w:w="6941"/>
        <w:gridCol w:w="7229"/>
      </w:tblGrid>
      <w:tr w:rsidR="00333E26" w:rsidRPr="008D3269" w14:paraId="28F6DA4E" w14:textId="77777777" w:rsidTr="00911912">
        <w:tc>
          <w:tcPr>
            <w:tcW w:w="14170" w:type="dxa"/>
            <w:gridSpan w:val="2"/>
            <w:shd w:val="clear" w:color="auto" w:fill="auto"/>
          </w:tcPr>
          <w:p w14:paraId="0EE961AE" w14:textId="77777777" w:rsidR="0015550C" w:rsidRPr="008070F4" w:rsidRDefault="0015550C" w:rsidP="0015550C">
            <w:pPr>
              <w:jc w:val="both"/>
              <w:rPr>
                <w:b/>
                <w:bCs/>
                <w:lang w:val="hu-HU"/>
              </w:rPr>
            </w:pPr>
            <w:r w:rsidRPr="008070F4">
              <w:rPr>
                <w:b/>
                <w:bCs/>
                <w:lang w:val="hu-HU"/>
              </w:rPr>
              <w:t>Személyes kultúra</w:t>
            </w:r>
          </w:p>
          <w:p w14:paraId="4E22D29E" w14:textId="2A55076F" w:rsidR="0015550C" w:rsidRPr="008D3269" w:rsidRDefault="0015550C" w:rsidP="0015550C">
            <w:pPr>
              <w:jc w:val="both"/>
              <w:rPr>
                <w:lang w:val="hu-HU"/>
              </w:rPr>
            </w:pPr>
            <w:r w:rsidRPr="008D3269">
              <w:rPr>
                <w:lang w:val="hu-HU"/>
              </w:rPr>
              <w:t>A személyes kultúra úgy tekinthető, mint egy gyermek képessége a sokszínűség és a különféle háttérrel rendelkező emberek elfogadására, tükrözve a befogadó hozzáállását.</w:t>
            </w:r>
          </w:p>
        </w:tc>
      </w:tr>
      <w:tr w:rsidR="00333E26" w:rsidRPr="008D3269" w14:paraId="78501627" w14:textId="77777777" w:rsidTr="00911912">
        <w:tc>
          <w:tcPr>
            <w:tcW w:w="6941" w:type="dxa"/>
            <w:shd w:val="clear" w:color="auto" w:fill="F2DBDB" w:themeFill="accent2" w:themeFillTint="33"/>
          </w:tcPr>
          <w:p w14:paraId="714F9162" w14:textId="77777777" w:rsidR="0015550C" w:rsidRPr="008D3269" w:rsidRDefault="0015550C" w:rsidP="0015550C">
            <w:pPr>
              <w:jc w:val="both"/>
              <w:rPr>
                <w:b/>
                <w:lang w:val="hu-HU"/>
              </w:rPr>
            </w:pPr>
            <w:r w:rsidRPr="008D3269">
              <w:rPr>
                <w:b/>
                <w:lang w:val="hu-HU"/>
              </w:rPr>
              <w:t>Tipikus helyzet az iskolai környezetben</w:t>
            </w:r>
          </w:p>
          <w:p w14:paraId="24E3EB8A" w14:textId="4E7C6A31" w:rsidR="008070F4" w:rsidRPr="008070F4" w:rsidRDefault="008070F4" w:rsidP="0015550C">
            <w:pPr>
              <w:jc w:val="both"/>
              <w:rPr>
                <w:bCs/>
                <w:lang w:val="hu-HU"/>
              </w:rPr>
            </w:pPr>
            <w:r w:rsidRPr="008070F4">
              <w:rPr>
                <w:bCs/>
                <w:lang w:val="hu-HU"/>
              </w:rPr>
              <w:t>Amikor a gyermek ugyanolyan módon vagy toleránsan viselkedik egy más etnikai csoportból vagy országból származó iskolatársára.</w:t>
            </w:r>
          </w:p>
        </w:tc>
        <w:tc>
          <w:tcPr>
            <w:tcW w:w="7229" w:type="dxa"/>
            <w:shd w:val="clear" w:color="auto" w:fill="DAEEF3" w:themeFill="accent5" w:themeFillTint="33"/>
          </w:tcPr>
          <w:p w14:paraId="0D3C8D58" w14:textId="61E186F4" w:rsidR="0015550C" w:rsidRPr="008070F4" w:rsidRDefault="0015550C" w:rsidP="0015550C">
            <w:pPr>
              <w:jc w:val="both"/>
              <w:rPr>
                <w:b/>
                <w:bCs/>
                <w:lang w:val="hu-HU"/>
              </w:rPr>
            </w:pPr>
            <w:r w:rsidRPr="008070F4">
              <w:rPr>
                <w:b/>
                <w:bCs/>
                <w:lang w:val="hu-HU"/>
              </w:rPr>
              <w:t>Tipikus helyzet a</w:t>
            </w:r>
            <w:r w:rsidR="008070F4" w:rsidRPr="008070F4">
              <w:rPr>
                <w:b/>
                <w:bCs/>
                <w:lang w:val="hu-HU"/>
              </w:rPr>
              <w:t>z otthoni környezetben</w:t>
            </w:r>
          </w:p>
          <w:p w14:paraId="002A7827" w14:textId="6312CCE0" w:rsidR="0015550C" w:rsidRPr="008D3269" w:rsidRDefault="0015550C" w:rsidP="0015550C">
            <w:pPr>
              <w:jc w:val="both"/>
              <w:rPr>
                <w:lang w:val="hu-HU"/>
              </w:rPr>
            </w:pPr>
            <w:r w:rsidRPr="008D3269">
              <w:rPr>
                <w:lang w:val="hu-HU"/>
              </w:rPr>
              <w:t xml:space="preserve">Amikor egy gyerek kíváncsi, élvezi az utazást és </w:t>
            </w:r>
            <w:r w:rsidR="008070F4">
              <w:rPr>
                <w:lang w:val="hu-HU"/>
              </w:rPr>
              <w:t xml:space="preserve">a </w:t>
            </w:r>
            <w:r w:rsidRPr="008D3269">
              <w:rPr>
                <w:lang w:val="hu-HU"/>
              </w:rPr>
              <w:t>múzeumlátogatást, vagy új tevékenységek felfedezését, amelyek szélesítik a világ</w:t>
            </w:r>
            <w:r w:rsidR="008070F4">
              <w:rPr>
                <w:lang w:val="hu-HU"/>
              </w:rPr>
              <w:t>ról alkotott ismereteit.</w:t>
            </w:r>
          </w:p>
        </w:tc>
      </w:tr>
    </w:tbl>
    <w:p w14:paraId="336ED9E5" w14:textId="77777777" w:rsidR="00AA5F1A" w:rsidRPr="008D3269" w:rsidRDefault="00AA5F1A">
      <w:pPr>
        <w:rPr>
          <w:lang w:val="hu-HU"/>
        </w:rPr>
      </w:pPr>
      <w:r w:rsidRPr="008D3269">
        <w:rPr>
          <w:lang w:val="hu-HU"/>
        </w:rPr>
        <w:br w:type="page"/>
      </w:r>
    </w:p>
    <w:p w14:paraId="1FD9421E" w14:textId="48260EC9" w:rsidR="0015550C" w:rsidRPr="008D3269" w:rsidRDefault="0015550C" w:rsidP="00663411">
      <w:pPr>
        <w:pStyle w:val="Cmsor2"/>
        <w:rPr>
          <w:lang w:val="hu-HU"/>
        </w:rPr>
      </w:pPr>
      <w:r w:rsidRPr="008D3269">
        <w:rPr>
          <w:lang w:val="hu-HU"/>
        </w:rPr>
        <w:lastRenderedPageBreak/>
        <w:t>2. RÉSZ - Kérdőívek elemzésre és jelentésre</w:t>
      </w:r>
    </w:p>
    <w:p w14:paraId="1915587F" w14:textId="77777777" w:rsidR="00730326" w:rsidRPr="008D3269" w:rsidRDefault="00730326" w:rsidP="00DE666E">
      <w:pPr>
        <w:jc w:val="center"/>
        <w:rPr>
          <w:rFonts w:asciiTheme="majorHAnsi" w:eastAsiaTheme="majorEastAsia" w:hAnsiTheme="majorHAnsi" w:cstheme="majorBidi"/>
          <w:b/>
          <w:bCs/>
          <w:color w:val="4F81BD" w:themeColor="accent1"/>
          <w:sz w:val="26"/>
          <w:szCs w:val="26"/>
          <w:u w:val="single"/>
          <w:lang w:val="hu-HU"/>
        </w:rPr>
      </w:pPr>
    </w:p>
    <w:p w14:paraId="62F0C7FE" w14:textId="621BBEFD" w:rsidR="00DE666E" w:rsidRPr="008D3269" w:rsidRDefault="00DE666E" w:rsidP="00DE666E">
      <w:pPr>
        <w:jc w:val="center"/>
        <w:rPr>
          <w:rFonts w:asciiTheme="majorHAnsi" w:eastAsiaTheme="majorEastAsia" w:hAnsiTheme="majorHAnsi" w:cstheme="majorBidi"/>
          <w:b/>
          <w:bCs/>
          <w:color w:val="4F81BD" w:themeColor="accent1"/>
          <w:sz w:val="26"/>
          <w:szCs w:val="26"/>
          <w:u w:val="single"/>
          <w:lang w:val="hu-HU"/>
        </w:rPr>
      </w:pPr>
      <w:r w:rsidRPr="008D3269">
        <w:rPr>
          <w:rFonts w:asciiTheme="majorHAnsi" w:eastAsiaTheme="majorEastAsia" w:hAnsiTheme="majorHAnsi" w:cstheme="majorBidi"/>
          <w:b/>
          <w:bCs/>
          <w:color w:val="4F81BD" w:themeColor="accent1"/>
          <w:sz w:val="26"/>
          <w:szCs w:val="26"/>
          <w:u w:val="single"/>
          <w:lang w:val="hu-HU"/>
        </w:rPr>
        <w:t>T</w:t>
      </w:r>
      <w:r w:rsidR="000B333B">
        <w:rPr>
          <w:rFonts w:asciiTheme="majorHAnsi" w:eastAsiaTheme="majorEastAsia" w:hAnsiTheme="majorHAnsi" w:cstheme="majorBidi"/>
          <w:b/>
          <w:bCs/>
          <w:color w:val="4F81BD" w:themeColor="accent1"/>
          <w:sz w:val="26"/>
          <w:szCs w:val="26"/>
          <w:u w:val="single"/>
          <w:lang w:val="hu-HU"/>
        </w:rPr>
        <w:t>ANÁROK</w:t>
      </w:r>
    </w:p>
    <w:p w14:paraId="165522D1" w14:textId="46BAA486" w:rsidR="0015550C" w:rsidRPr="008D3269" w:rsidRDefault="0015550C" w:rsidP="0015550C">
      <w:pPr>
        <w:jc w:val="both"/>
        <w:rPr>
          <w:lang w:val="hu-HU"/>
        </w:rPr>
      </w:pPr>
      <w:r w:rsidRPr="008D3269">
        <w:rPr>
          <w:lang w:val="hu-HU"/>
        </w:rPr>
        <w:t xml:space="preserve">A cél az iskolai napi tevékenységek </w:t>
      </w:r>
      <w:r w:rsidR="000B333B">
        <w:rPr>
          <w:lang w:val="hu-HU"/>
        </w:rPr>
        <w:t>során</w:t>
      </w:r>
      <w:r w:rsidRPr="008D3269">
        <w:rPr>
          <w:lang w:val="hu-HU"/>
        </w:rPr>
        <w:t xml:space="preserve"> a</w:t>
      </w:r>
      <w:r w:rsidR="000B333B">
        <w:rPr>
          <w:lang w:val="hu-HU"/>
        </w:rPr>
        <w:t xml:space="preserve">z életkészségek tanulásának </w:t>
      </w:r>
      <w:r w:rsidRPr="008D3269">
        <w:rPr>
          <w:lang w:val="hu-HU"/>
        </w:rPr>
        <w:t>mértékének felmérése.</w:t>
      </w:r>
    </w:p>
    <w:p w14:paraId="5B25670B" w14:textId="27DA0235" w:rsidR="0015550C" w:rsidRDefault="0015550C" w:rsidP="0015550C">
      <w:pPr>
        <w:jc w:val="both"/>
        <w:rPr>
          <w:lang w:val="hu-HU"/>
        </w:rPr>
      </w:pPr>
      <w:r w:rsidRPr="008D3269">
        <w:rPr>
          <w:lang w:val="hu-HU"/>
        </w:rPr>
        <w:t>Ajánlott ezeket a felmérési eszközöket a kísérlet előtt (előzetes megfigyelés) és után (utólagos megfigyelés) alkalmazni.</w:t>
      </w:r>
    </w:p>
    <w:p w14:paraId="46BDC79B" w14:textId="10DC8DB7" w:rsidR="0015550C" w:rsidRPr="008D3269" w:rsidRDefault="0015550C" w:rsidP="0015550C">
      <w:pPr>
        <w:jc w:val="both"/>
        <w:rPr>
          <w:lang w:val="hu-HU"/>
        </w:rPr>
      </w:pPr>
      <w:r w:rsidRPr="008D3269">
        <w:rPr>
          <w:lang w:val="hu-HU"/>
        </w:rPr>
        <w:t>Ezek a kérdőívek a 6–11 éves gyermekek számára</w:t>
      </w:r>
      <w:r w:rsidR="00A6429C">
        <w:rPr>
          <w:lang w:val="hu-HU"/>
        </w:rPr>
        <w:t xml:space="preserve"> tartalmaznak a LIKE készségekre vonatkozó állításokat. </w:t>
      </w:r>
      <w:r w:rsidRPr="008D3269">
        <w:rPr>
          <w:lang w:val="hu-HU"/>
        </w:rPr>
        <w:t xml:space="preserve">A kérdőívben szereplő állításokat a következő </w:t>
      </w:r>
      <w:r w:rsidR="003257A1">
        <w:rPr>
          <w:lang w:val="hu-HU"/>
        </w:rPr>
        <w:t>rubrikák követik</w:t>
      </w:r>
      <w:r w:rsidRPr="008D3269">
        <w:rPr>
          <w:lang w:val="hu-HU"/>
        </w:rPr>
        <w:t>: 1-</w:t>
      </w:r>
      <w:r w:rsidR="003257A1">
        <w:rPr>
          <w:lang w:val="hu-HU"/>
        </w:rPr>
        <w:t>Igaz</w:t>
      </w:r>
      <w:r w:rsidRPr="008D3269">
        <w:rPr>
          <w:lang w:val="hu-HU"/>
        </w:rPr>
        <w:t>; 2-</w:t>
      </w:r>
      <w:r w:rsidR="003257A1">
        <w:rPr>
          <w:lang w:val="hu-HU"/>
        </w:rPr>
        <w:t>B</w:t>
      </w:r>
      <w:r w:rsidRPr="008D3269">
        <w:rPr>
          <w:lang w:val="hu-HU"/>
        </w:rPr>
        <w:t xml:space="preserve">izonyos mértékben </w:t>
      </w:r>
      <w:r w:rsidR="003257A1">
        <w:rPr>
          <w:lang w:val="hu-HU"/>
        </w:rPr>
        <w:t>igaz</w:t>
      </w:r>
      <w:r w:rsidRPr="008D3269">
        <w:rPr>
          <w:lang w:val="hu-HU"/>
        </w:rPr>
        <w:t xml:space="preserve">; 3-Nem </w:t>
      </w:r>
      <w:r w:rsidR="003257A1">
        <w:rPr>
          <w:lang w:val="hu-HU"/>
        </w:rPr>
        <w:t>igaz</w:t>
      </w:r>
      <w:r w:rsidRPr="008D3269">
        <w:rPr>
          <w:lang w:val="hu-HU"/>
        </w:rPr>
        <w:t>. Jelölje be a négyzetet, amely tartalmazza azt a</w:t>
      </w:r>
      <w:r w:rsidR="000B333B">
        <w:rPr>
          <w:lang w:val="hu-HU"/>
        </w:rPr>
        <w:t>z állítást</w:t>
      </w:r>
      <w:r w:rsidRPr="008D3269">
        <w:rPr>
          <w:lang w:val="hu-HU"/>
        </w:rPr>
        <w:t>, amely</w:t>
      </w:r>
      <w:r w:rsidR="000B333B">
        <w:rPr>
          <w:lang w:val="hu-HU"/>
        </w:rPr>
        <w:t xml:space="preserve"> Ön</w:t>
      </w:r>
      <w:r w:rsidRPr="008D3269">
        <w:rPr>
          <w:lang w:val="hu-HU"/>
        </w:rPr>
        <w:t xml:space="preserve"> szerint a </w:t>
      </w:r>
      <w:r w:rsidR="003257A1">
        <w:rPr>
          <w:lang w:val="hu-HU"/>
        </w:rPr>
        <w:t>leginkább igaz</w:t>
      </w:r>
      <w:r w:rsidRPr="008D3269">
        <w:rPr>
          <w:lang w:val="hu-HU"/>
        </w:rPr>
        <w:t xml:space="preserve"> a gyermek mindennapi helyzetekben való </w:t>
      </w:r>
      <w:r w:rsidR="003257A1">
        <w:rPr>
          <w:lang w:val="hu-HU"/>
        </w:rPr>
        <w:t>viselkedésére</w:t>
      </w:r>
      <w:r w:rsidRPr="008D3269">
        <w:rPr>
          <w:lang w:val="hu-HU"/>
        </w:rPr>
        <w:t>.</w:t>
      </w:r>
      <w:r w:rsidR="003257A1">
        <w:rPr>
          <w:lang w:val="hu-HU"/>
        </w:rPr>
        <w:t xml:space="preserve"> Jelölje</w:t>
      </w:r>
      <w:r w:rsidRPr="008D3269">
        <w:rPr>
          <w:lang w:val="hu-HU"/>
        </w:rPr>
        <w:t xml:space="preserve"> +</w:t>
      </w:r>
      <w:r w:rsidR="003257A1">
        <w:rPr>
          <w:lang w:val="hu-HU"/>
        </w:rPr>
        <w:t>-</w:t>
      </w:r>
      <w:proofErr w:type="spellStart"/>
      <w:r w:rsidR="003257A1">
        <w:rPr>
          <w:lang w:val="hu-HU"/>
        </w:rPr>
        <w:t>al</w:t>
      </w:r>
      <w:proofErr w:type="spellEnd"/>
      <w:r w:rsidRPr="008D3269">
        <w:rPr>
          <w:lang w:val="hu-HU"/>
        </w:rPr>
        <w:t xml:space="preserve"> </w:t>
      </w:r>
      <w:r w:rsidR="003257A1">
        <w:rPr>
          <w:lang w:val="hu-HU"/>
        </w:rPr>
        <w:t xml:space="preserve">a hatást </w:t>
      </w:r>
      <w:r w:rsidRPr="008D3269">
        <w:rPr>
          <w:lang w:val="hu-HU"/>
        </w:rPr>
        <w:t>(</w:t>
      </w:r>
      <w:r w:rsidR="003257A1">
        <w:rPr>
          <w:lang w:val="hu-HU"/>
        </w:rPr>
        <w:t>ha nem igaz, és a kísérletek után bizonyos mértékig igaz lesz</w:t>
      </w:r>
      <w:r w:rsidRPr="008D3269">
        <w:rPr>
          <w:lang w:val="hu-HU"/>
        </w:rPr>
        <w:t>) és / vagy ++</w:t>
      </w:r>
      <w:r w:rsidR="003257A1">
        <w:rPr>
          <w:lang w:val="hu-HU"/>
        </w:rPr>
        <w:t>-</w:t>
      </w:r>
      <w:proofErr w:type="spellStart"/>
      <w:r w:rsidR="003257A1">
        <w:rPr>
          <w:lang w:val="hu-HU"/>
        </w:rPr>
        <w:t>al</w:t>
      </w:r>
      <w:proofErr w:type="spellEnd"/>
      <w:r w:rsidRPr="008D3269">
        <w:rPr>
          <w:lang w:val="hu-HU"/>
        </w:rPr>
        <w:t xml:space="preserve"> (</w:t>
      </w:r>
      <w:r w:rsidR="003257A1">
        <w:rPr>
          <w:lang w:val="hu-HU"/>
        </w:rPr>
        <w:t>ha nem igaz/</w:t>
      </w:r>
      <w:r w:rsidRPr="008D3269">
        <w:rPr>
          <w:lang w:val="hu-HU"/>
        </w:rPr>
        <w:t xml:space="preserve"> bizonyos mértékben </w:t>
      </w:r>
      <w:r w:rsidR="003257A1">
        <w:rPr>
          <w:lang w:val="hu-HU"/>
        </w:rPr>
        <w:t>igaz</w:t>
      </w:r>
      <w:r w:rsidRPr="008D3269">
        <w:rPr>
          <w:lang w:val="hu-HU"/>
        </w:rPr>
        <w:t xml:space="preserve"> </w:t>
      </w:r>
      <w:r w:rsidR="003257A1">
        <w:rPr>
          <w:lang w:val="hu-HU"/>
        </w:rPr>
        <w:t>utána pedig igaz lesz</w:t>
      </w:r>
      <w:r w:rsidRPr="008D3269">
        <w:rPr>
          <w:lang w:val="hu-HU"/>
        </w:rPr>
        <w:t>)</w:t>
      </w:r>
    </w:p>
    <w:p w14:paraId="16BD854C" w14:textId="77777777" w:rsidR="0015550C" w:rsidRPr="008D3269" w:rsidRDefault="0015550C" w:rsidP="0015550C">
      <w:pPr>
        <w:jc w:val="both"/>
        <w:rPr>
          <w:lang w:val="hu-HU"/>
        </w:rPr>
      </w:pPr>
    </w:p>
    <w:p w14:paraId="441FF13E" w14:textId="77777777" w:rsidR="00730326" w:rsidRPr="008D3269" w:rsidRDefault="00730326" w:rsidP="00DE666E">
      <w:pPr>
        <w:jc w:val="center"/>
        <w:rPr>
          <w:rFonts w:asciiTheme="majorHAnsi" w:eastAsiaTheme="majorEastAsia" w:hAnsiTheme="majorHAnsi" w:cstheme="majorBidi"/>
          <w:b/>
          <w:bCs/>
          <w:color w:val="4F81BD" w:themeColor="accent1"/>
          <w:sz w:val="26"/>
          <w:szCs w:val="26"/>
          <w:u w:val="single"/>
          <w:lang w:val="hu-HU"/>
        </w:rPr>
      </w:pPr>
    </w:p>
    <w:tbl>
      <w:tblPr>
        <w:tblStyle w:val="Rcsostblzat"/>
        <w:tblW w:w="15168" w:type="dxa"/>
        <w:tblInd w:w="-289" w:type="dxa"/>
        <w:tblLook w:val="04A0" w:firstRow="1" w:lastRow="0" w:firstColumn="1" w:lastColumn="0" w:noHBand="0" w:noVBand="1"/>
      </w:tblPr>
      <w:tblGrid>
        <w:gridCol w:w="1633"/>
        <w:gridCol w:w="5873"/>
        <w:gridCol w:w="707"/>
        <w:gridCol w:w="949"/>
        <w:gridCol w:w="937"/>
        <w:gridCol w:w="1330"/>
        <w:gridCol w:w="936"/>
        <w:gridCol w:w="949"/>
        <w:gridCol w:w="936"/>
        <w:gridCol w:w="918"/>
      </w:tblGrid>
      <w:tr w:rsidR="00730326" w:rsidRPr="008D3269" w14:paraId="293A703B" w14:textId="77777777" w:rsidTr="00730326">
        <w:tc>
          <w:tcPr>
            <w:tcW w:w="1632" w:type="dxa"/>
            <w:vMerge w:val="restart"/>
            <w:vAlign w:val="center"/>
          </w:tcPr>
          <w:p w14:paraId="18769FE8" w14:textId="1EB73ABC" w:rsidR="00730326" w:rsidRPr="008D3269" w:rsidRDefault="00730326" w:rsidP="00911912">
            <w:pPr>
              <w:jc w:val="center"/>
              <w:rPr>
                <w:b/>
                <w:lang w:val="hu-HU"/>
              </w:rPr>
            </w:pPr>
            <w:r w:rsidRPr="008D3269">
              <w:rPr>
                <w:b/>
                <w:lang w:val="hu-HU"/>
              </w:rPr>
              <w:t xml:space="preserve">LIKE </w:t>
            </w:r>
            <w:r w:rsidR="003257A1">
              <w:rPr>
                <w:b/>
                <w:lang w:val="hu-HU"/>
              </w:rPr>
              <w:t>KÉSZSÉGEK</w:t>
            </w:r>
          </w:p>
        </w:tc>
        <w:tc>
          <w:tcPr>
            <w:tcW w:w="5882" w:type="dxa"/>
            <w:vMerge w:val="restart"/>
            <w:vAlign w:val="center"/>
          </w:tcPr>
          <w:p w14:paraId="19E14C98" w14:textId="2AA98DE3" w:rsidR="00730326" w:rsidRPr="008D3269" w:rsidRDefault="003257A1" w:rsidP="00911912">
            <w:pPr>
              <w:jc w:val="center"/>
              <w:rPr>
                <w:b/>
                <w:lang w:val="hu-HU"/>
              </w:rPr>
            </w:pPr>
            <w:r>
              <w:rPr>
                <w:b/>
                <w:lang w:val="hu-HU"/>
              </w:rPr>
              <w:t>Mutatók</w:t>
            </w:r>
          </w:p>
        </w:tc>
        <w:tc>
          <w:tcPr>
            <w:tcW w:w="2592" w:type="dxa"/>
            <w:gridSpan w:val="3"/>
            <w:vAlign w:val="center"/>
          </w:tcPr>
          <w:p w14:paraId="7344175E" w14:textId="48A5A0FC" w:rsidR="00730326" w:rsidRPr="008D3269" w:rsidRDefault="00730326" w:rsidP="00911912">
            <w:pPr>
              <w:jc w:val="center"/>
              <w:rPr>
                <w:b/>
                <w:sz w:val="16"/>
                <w:lang w:val="hu-HU"/>
              </w:rPr>
            </w:pPr>
            <w:r w:rsidRPr="008D3269">
              <w:rPr>
                <w:b/>
                <w:sz w:val="16"/>
                <w:lang w:val="hu-HU"/>
              </w:rPr>
              <w:t>E</w:t>
            </w:r>
            <w:r w:rsidR="003257A1">
              <w:rPr>
                <w:b/>
                <w:sz w:val="16"/>
                <w:lang w:val="hu-HU"/>
              </w:rPr>
              <w:t>lőzetes megfigyelés</w:t>
            </w:r>
          </w:p>
        </w:tc>
        <w:tc>
          <w:tcPr>
            <w:tcW w:w="1331" w:type="dxa"/>
            <w:shd w:val="clear" w:color="auto" w:fill="BFBFBF" w:themeFill="background1" w:themeFillShade="BF"/>
            <w:vAlign w:val="center"/>
          </w:tcPr>
          <w:p w14:paraId="16415B2D" w14:textId="3F715741" w:rsidR="00730326" w:rsidRPr="008D3269" w:rsidRDefault="003257A1" w:rsidP="00911912">
            <w:pPr>
              <w:jc w:val="center"/>
              <w:rPr>
                <w:b/>
                <w:sz w:val="16"/>
                <w:lang w:val="hu-HU"/>
              </w:rPr>
            </w:pPr>
            <w:r>
              <w:rPr>
                <w:b/>
                <w:sz w:val="16"/>
                <w:lang w:val="hu-HU"/>
              </w:rPr>
              <w:t>Kísérlet</w:t>
            </w:r>
          </w:p>
        </w:tc>
        <w:tc>
          <w:tcPr>
            <w:tcW w:w="2812" w:type="dxa"/>
            <w:gridSpan w:val="3"/>
            <w:shd w:val="clear" w:color="auto" w:fill="F2F2F2" w:themeFill="background1" w:themeFillShade="F2"/>
            <w:vAlign w:val="center"/>
          </w:tcPr>
          <w:p w14:paraId="645381B8" w14:textId="1E964ABB" w:rsidR="00730326" w:rsidRPr="008D3269" w:rsidRDefault="003257A1" w:rsidP="00911912">
            <w:pPr>
              <w:jc w:val="center"/>
              <w:rPr>
                <w:b/>
                <w:sz w:val="16"/>
                <w:lang w:val="hu-HU"/>
              </w:rPr>
            </w:pPr>
            <w:r>
              <w:rPr>
                <w:b/>
                <w:sz w:val="16"/>
                <w:lang w:val="hu-HU"/>
              </w:rPr>
              <w:t>Utólagos megfigyelés</w:t>
            </w:r>
          </w:p>
        </w:tc>
        <w:tc>
          <w:tcPr>
            <w:tcW w:w="919" w:type="dxa"/>
            <w:shd w:val="clear" w:color="auto" w:fill="EAF1DD" w:themeFill="accent3" w:themeFillTint="33"/>
          </w:tcPr>
          <w:p w14:paraId="72A46EC5" w14:textId="7C12FB8E" w:rsidR="00730326" w:rsidRPr="008D3269" w:rsidRDefault="003257A1" w:rsidP="00911912">
            <w:pPr>
              <w:jc w:val="center"/>
              <w:rPr>
                <w:b/>
                <w:sz w:val="16"/>
                <w:lang w:val="hu-HU"/>
              </w:rPr>
            </w:pPr>
            <w:r>
              <w:rPr>
                <w:b/>
                <w:sz w:val="16"/>
                <w:lang w:val="hu-HU"/>
              </w:rPr>
              <w:t>Hatás</w:t>
            </w:r>
          </w:p>
        </w:tc>
      </w:tr>
      <w:tr w:rsidR="00730326" w:rsidRPr="008D3269" w14:paraId="7B45F3F8" w14:textId="77777777" w:rsidTr="00730326">
        <w:tc>
          <w:tcPr>
            <w:tcW w:w="1632" w:type="dxa"/>
            <w:vMerge/>
            <w:vAlign w:val="center"/>
          </w:tcPr>
          <w:p w14:paraId="41F05A3B" w14:textId="77777777" w:rsidR="00730326" w:rsidRPr="008D3269" w:rsidRDefault="00730326" w:rsidP="00911912">
            <w:pPr>
              <w:jc w:val="center"/>
              <w:rPr>
                <w:b/>
                <w:lang w:val="hu-HU"/>
              </w:rPr>
            </w:pPr>
          </w:p>
        </w:tc>
        <w:tc>
          <w:tcPr>
            <w:tcW w:w="5882" w:type="dxa"/>
            <w:vMerge/>
            <w:vAlign w:val="center"/>
          </w:tcPr>
          <w:p w14:paraId="3CC25842" w14:textId="77777777" w:rsidR="00730326" w:rsidRPr="008D3269" w:rsidRDefault="00730326" w:rsidP="00911912">
            <w:pPr>
              <w:jc w:val="center"/>
              <w:rPr>
                <w:b/>
                <w:lang w:val="hu-HU"/>
              </w:rPr>
            </w:pPr>
          </w:p>
        </w:tc>
        <w:tc>
          <w:tcPr>
            <w:tcW w:w="708" w:type="dxa"/>
            <w:vAlign w:val="center"/>
          </w:tcPr>
          <w:p w14:paraId="06C0B91E" w14:textId="3A97CA47" w:rsidR="00730326" w:rsidRPr="008D3269" w:rsidRDefault="003257A1" w:rsidP="00911912">
            <w:pPr>
              <w:jc w:val="center"/>
              <w:rPr>
                <w:b/>
                <w:sz w:val="16"/>
                <w:lang w:val="hu-HU"/>
              </w:rPr>
            </w:pPr>
            <w:r>
              <w:rPr>
                <w:b/>
                <w:sz w:val="16"/>
                <w:lang w:val="hu-HU"/>
              </w:rPr>
              <w:t>Igaz</w:t>
            </w:r>
          </w:p>
        </w:tc>
        <w:tc>
          <w:tcPr>
            <w:tcW w:w="946" w:type="dxa"/>
            <w:vAlign w:val="center"/>
          </w:tcPr>
          <w:p w14:paraId="2A8A5EE9" w14:textId="10B8153B" w:rsidR="00730326" w:rsidRPr="008D3269" w:rsidRDefault="003257A1" w:rsidP="00911912">
            <w:pPr>
              <w:jc w:val="center"/>
              <w:rPr>
                <w:b/>
                <w:sz w:val="16"/>
                <w:lang w:val="hu-HU"/>
              </w:rPr>
            </w:pPr>
            <w:r>
              <w:rPr>
                <w:b/>
                <w:sz w:val="16"/>
                <w:lang w:val="hu-HU"/>
              </w:rPr>
              <w:t>Bizonyos mértékben igaz</w:t>
            </w:r>
          </w:p>
        </w:tc>
        <w:tc>
          <w:tcPr>
            <w:tcW w:w="938" w:type="dxa"/>
            <w:vAlign w:val="center"/>
          </w:tcPr>
          <w:p w14:paraId="1967CE2A" w14:textId="727F62FF" w:rsidR="00730326" w:rsidRPr="008D3269" w:rsidRDefault="003257A1" w:rsidP="00911912">
            <w:pPr>
              <w:jc w:val="center"/>
              <w:rPr>
                <w:b/>
                <w:sz w:val="16"/>
                <w:lang w:val="hu-HU"/>
              </w:rPr>
            </w:pPr>
            <w:r>
              <w:rPr>
                <w:b/>
                <w:sz w:val="16"/>
                <w:lang w:val="hu-HU"/>
              </w:rPr>
              <w:t>Nem igaz</w:t>
            </w:r>
          </w:p>
        </w:tc>
        <w:tc>
          <w:tcPr>
            <w:tcW w:w="1331" w:type="dxa"/>
            <w:shd w:val="clear" w:color="auto" w:fill="BFBFBF" w:themeFill="background1" w:themeFillShade="BF"/>
            <w:vAlign w:val="center"/>
          </w:tcPr>
          <w:p w14:paraId="3E5CD99B" w14:textId="71483FA1" w:rsidR="00730326" w:rsidRPr="008D3269" w:rsidRDefault="00730326" w:rsidP="00911912">
            <w:pPr>
              <w:jc w:val="center"/>
              <w:rPr>
                <w:b/>
                <w:sz w:val="16"/>
                <w:lang w:val="hu-HU"/>
              </w:rPr>
            </w:pPr>
            <w:r w:rsidRPr="008D3269">
              <w:rPr>
                <w:b/>
                <w:sz w:val="16"/>
                <w:lang w:val="hu-HU"/>
              </w:rPr>
              <w:t xml:space="preserve">LIKE </w:t>
            </w:r>
            <w:r w:rsidR="002D6CBD">
              <w:rPr>
                <w:b/>
                <w:sz w:val="16"/>
                <w:lang w:val="hu-HU"/>
              </w:rPr>
              <w:t>eszköztár gyakorlatai</w:t>
            </w:r>
          </w:p>
        </w:tc>
        <w:tc>
          <w:tcPr>
            <w:tcW w:w="937" w:type="dxa"/>
            <w:shd w:val="clear" w:color="auto" w:fill="F2F2F2" w:themeFill="background1" w:themeFillShade="F2"/>
            <w:vAlign w:val="center"/>
          </w:tcPr>
          <w:p w14:paraId="0B14D991" w14:textId="368D1255" w:rsidR="00730326" w:rsidRPr="008D3269" w:rsidRDefault="003257A1" w:rsidP="00911912">
            <w:pPr>
              <w:jc w:val="center"/>
              <w:rPr>
                <w:b/>
                <w:sz w:val="16"/>
                <w:lang w:val="hu-HU"/>
              </w:rPr>
            </w:pPr>
            <w:r>
              <w:rPr>
                <w:b/>
                <w:sz w:val="16"/>
                <w:lang w:val="hu-HU"/>
              </w:rPr>
              <w:t>Igaz</w:t>
            </w:r>
          </w:p>
        </w:tc>
        <w:tc>
          <w:tcPr>
            <w:tcW w:w="938" w:type="dxa"/>
            <w:shd w:val="clear" w:color="auto" w:fill="F2F2F2" w:themeFill="background1" w:themeFillShade="F2"/>
            <w:vAlign w:val="center"/>
          </w:tcPr>
          <w:p w14:paraId="39EB4361" w14:textId="6179CC58" w:rsidR="00730326" w:rsidRPr="008D3269" w:rsidRDefault="003257A1" w:rsidP="00911912">
            <w:pPr>
              <w:jc w:val="center"/>
              <w:rPr>
                <w:b/>
                <w:sz w:val="16"/>
                <w:lang w:val="hu-HU"/>
              </w:rPr>
            </w:pPr>
            <w:r>
              <w:rPr>
                <w:b/>
                <w:sz w:val="16"/>
                <w:lang w:val="hu-HU"/>
              </w:rPr>
              <w:t>Bizonyos mértékben igaz</w:t>
            </w:r>
          </w:p>
        </w:tc>
        <w:tc>
          <w:tcPr>
            <w:tcW w:w="937" w:type="dxa"/>
            <w:shd w:val="clear" w:color="auto" w:fill="F2F2F2" w:themeFill="background1" w:themeFillShade="F2"/>
            <w:vAlign w:val="center"/>
          </w:tcPr>
          <w:p w14:paraId="1184A074" w14:textId="56BB2B78" w:rsidR="00730326" w:rsidRPr="008D3269" w:rsidRDefault="003257A1" w:rsidP="00911912">
            <w:pPr>
              <w:jc w:val="center"/>
              <w:rPr>
                <w:b/>
                <w:sz w:val="16"/>
                <w:lang w:val="hu-HU"/>
              </w:rPr>
            </w:pPr>
            <w:r>
              <w:rPr>
                <w:b/>
                <w:sz w:val="16"/>
                <w:lang w:val="hu-HU"/>
              </w:rPr>
              <w:t>Nem igaz</w:t>
            </w:r>
          </w:p>
        </w:tc>
        <w:tc>
          <w:tcPr>
            <w:tcW w:w="919" w:type="dxa"/>
            <w:shd w:val="clear" w:color="auto" w:fill="EAF1DD" w:themeFill="accent3" w:themeFillTint="33"/>
            <w:vAlign w:val="center"/>
          </w:tcPr>
          <w:p w14:paraId="280C4F2B" w14:textId="77777777" w:rsidR="00730326" w:rsidRPr="008D3269" w:rsidRDefault="00730326" w:rsidP="00730326">
            <w:pPr>
              <w:jc w:val="center"/>
              <w:rPr>
                <w:b/>
                <w:sz w:val="16"/>
                <w:lang w:val="hu-HU"/>
              </w:rPr>
            </w:pPr>
            <w:r w:rsidRPr="008D3269">
              <w:rPr>
                <w:b/>
                <w:sz w:val="16"/>
                <w:lang w:val="hu-HU"/>
              </w:rPr>
              <w:t>+ / ++</w:t>
            </w:r>
          </w:p>
        </w:tc>
      </w:tr>
      <w:tr w:rsidR="00730326" w:rsidRPr="008D3269" w14:paraId="132C1D04" w14:textId="77777777" w:rsidTr="00730326">
        <w:tc>
          <w:tcPr>
            <w:tcW w:w="1632" w:type="dxa"/>
            <w:vMerge w:val="restart"/>
            <w:shd w:val="clear" w:color="auto" w:fill="F2DBDB" w:themeFill="accent2" w:themeFillTint="33"/>
            <w:vAlign w:val="center"/>
          </w:tcPr>
          <w:p w14:paraId="45AD58A5" w14:textId="7096A463" w:rsidR="00730326" w:rsidRPr="008D3269" w:rsidRDefault="003257A1" w:rsidP="000350E5">
            <w:pPr>
              <w:jc w:val="center"/>
              <w:rPr>
                <w:b/>
                <w:lang w:val="hu-HU"/>
              </w:rPr>
            </w:pPr>
            <w:r>
              <w:rPr>
                <w:b/>
                <w:sz w:val="18"/>
                <w:lang w:val="hu-HU"/>
              </w:rPr>
              <w:t>Tervezési készségek</w:t>
            </w:r>
          </w:p>
        </w:tc>
        <w:tc>
          <w:tcPr>
            <w:tcW w:w="5882" w:type="dxa"/>
          </w:tcPr>
          <w:p w14:paraId="262E8CFB" w14:textId="28051E8E" w:rsidR="00730326" w:rsidRPr="008D3269" w:rsidRDefault="00662DA2" w:rsidP="0025366A">
            <w:pPr>
              <w:jc w:val="both"/>
              <w:rPr>
                <w:sz w:val="20"/>
                <w:lang w:val="hu-HU"/>
              </w:rPr>
            </w:pPr>
            <w:r>
              <w:rPr>
                <w:sz w:val="20"/>
                <w:lang w:val="hu-HU"/>
              </w:rPr>
              <w:t>Eldönti mire van szüksége</w:t>
            </w:r>
          </w:p>
        </w:tc>
        <w:tc>
          <w:tcPr>
            <w:tcW w:w="708" w:type="dxa"/>
          </w:tcPr>
          <w:p w14:paraId="62E34742" w14:textId="77777777" w:rsidR="00730326" w:rsidRPr="008D3269" w:rsidRDefault="00730326" w:rsidP="0025366A">
            <w:pPr>
              <w:jc w:val="both"/>
              <w:rPr>
                <w:sz w:val="20"/>
                <w:lang w:val="hu-HU"/>
              </w:rPr>
            </w:pPr>
          </w:p>
        </w:tc>
        <w:tc>
          <w:tcPr>
            <w:tcW w:w="946" w:type="dxa"/>
          </w:tcPr>
          <w:p w14:paraId="44319328" w14:textId="77777777" w:rsidR="00730326" w:rsidRPr="008D3269" w:rsidRDefault="00730326" w:rsidP="0025366A">
            <w:pPr>
              <w:jc w:val="both"/>
              <w:rPr>
                <w:sz w:val="20"/>
                <w:lang w:val="hu-HU"/>
              </w:rPr>
            </w:pPr>
          </w:p>
        </w:tc>
        <w:tc>
          <w:tcPr>
            <w:tcW w:w="938" w:type="dxa"/>
          </w:tcPr>
          <w:p w14:paraId="3CE739C0"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0D9F5AE3"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356E6BAA"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6825313F"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75DF2B94" w14:textId="77777777" w:rsidR="00730326" w:rsidRPr="008D3269" w:rsidRDefault="00730326" w:rsidP="0025366A">
            <w:pPr>
              <w:jc w:val="both"/>
              <w:rPr>
                <w:sz w:val="20"/>
                <w:lang w:val="hu-HU"/>
              </w:rPr>
            </w:pPr>
          </w:p>
        </w:tc>
        <w:tc>
          <w:tcPr>
            <w:tcW w:w="919" w:type="dxa"/>
            <w:shd w:val="clear" w:color="auto" w:fill="EAF1DD" w:themeFill="accent3" w:themeFillTint="33"/>
          </w:tcPr>
          <w:p w14:paraId="0D97C9F9" w14:textId="77777777" w:rsidR="00730326" w:rsidRPr="008D3269" w:rsidRDefault="00730326" w:rsidP="0025366A">
            <w:pPr>
              <w:jc w:val="both"/>
              <w:rPr>
                <w:sz w:val="20"/>
                <w:lang w:val="hu-HU"/>
              </w:rPr>
            </w:pPr>
          </w:p>
        </w:tc>
      </w:tr>
      <w:tr w:rsidR="00730326" w:rsidRPr="008D3269" w14:paraId="7B1DB8AA" w14:textId="77777777" w:rsidTr="00730326">
        <w:tc>
          <w:tcPr>
            <w:tcW w:w="1632" w:type="dxa"/>
            <w:vMerge/>
            <w:shd w:val="clear" w:color="auto" w:fill="F2DBDB" w:themeFill="accent2" w:themeFillTint="33"/>
          </w:tcPr>
          <w:p w14:paraId="1E61E7D7" w14:textId="77777777" w:rsidR="00730326" w:rsidRPr="008D3269" w:rsidRDefault="00730326" w:rsidP="000350E5">
            <w:pPr>
              <w:jc w:val="center"/>
              <w:rPr>
                <w:lang w:val="hu-HU"/>
              </w:rPr>
            </w:pPr>
          </w:p>
        </w:tc>
        <w:tc>
          <w:tcPr>
            <w:tcW w:w="5882" w:type="dxa"/>
          </w:tcPr>
          <w:p w14:paraId="2D07DE3A" w14:textId="777B4342" w:rsidR="00730326" w:rsidRPr="008D3269" w:rsidRDefault="00662DA2" w:rsidP="0025366A">
            <w:pPr>
              <w:jc w:val="both"/>
              <w:rPr>
                <w:sz w:val="20"/>
                <w:lang w:val="hu-HU"/>
              </w:rPr>
            </w:pPr>
            <w:r>
              <w:rPr>
                <w:sz w:val="20"/>
                <w:lang w:val="hu-HU"/>
              </w:rPr>
              <w:t>Gondosan összeválogatja a szükséges eszközöket</w:t>
            </w:r>
          </w:p>
        </w:tc>
        <w:tc>
          <w:tcPr>
            <w:tcW w:w="708" w:type="dxa"/>
          </w:tcPr>
          <w:p w14:paraId="21E5169D" w14:textId="77777777" w:rsidR="00730326" w:rsidRPr="008D3269" w:rsidRDefault="00730326" w:rsidP="0025366A">
            <w:pPr>
              <w:jc w:val="both"/>
              <w:rPr>
                <w:sz w:val="20"/>
                <w:lang w:val="hu-HU"/>
              </w:rPr>
            </w:pPr>
          </w:p>
        </w:tc>
        <w:tc>
          <w:tcPr>
            <w:tcW w:w="946" w:type="dxa"/>
          </w:tcPr>
          <w:p w14:paraId="6CA139B5" w14:textId="77777777" w:rsidR="00730326" w:rsidRPr="008D3269" w:rsidRDefault="00730326" w:rsidP="0025366A">
            <w:pPr>
              <w:jc w:val="both"/>
              <w:rPr>
                <w:sz w:val="20"/>
                <w:lang w:val="hu-HU"/>
              </w:rPr>
            </w:pPr>
          </w:p>
        </w:tc>
        <w:tc>
          <w:tcPr>
            <w:tcW w:w="938" w:type="dxa"/>
          </w:tcPr>
          <w:p w14:paraId="002FC932"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44464121"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563D7125"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0E2A7EB9"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0F4C305D" w14:textId="77777777" w:rsidR="00730326" w:rsidRPr="008D3269" w:rsidRDefault="00730326" w:rsidP="0025366A">
            <w:pPr>
              <w:jc w:val="both"/>
              <w:rPr>
                <w:sz w:val="20"/>
                <w:lang w:val="hu-HU"/>
              </w:rPr>
            </w:pPr>
          </w:p>
        </w:tc>
        <w:tc>
          <w:tcPr>
            <w:tcW w:w="919" w:type="dxa"/>
            <w:shd w:val="clear" w:color="auto" w:fill="EAF1DD" w:themeFill="accent3" w:themeFillTint="33"/>
          </w:tcPr>
          <w:p w14:paraId="78E81941" w14:textId="77777777" w:rsidR="00730326" w:rsidRPr="008D3269" w:rsidRDefault="00730326" w:rsidP="0025366A">
            <w:pPr>
              <w:jc w:val="both"/>
              <w:rPr>
                <w:sz w:val="20"/>
                <w:lang w:val="hu-HU"/>
              </w:rPr>
            </w:pPr>
          </w:p>
        </w:tc>
      </w:tr>
      <w:tr w:rsidR="00730326" w:rsidRPr="008D3269" w14:paraId="52DFC158" w14:textId="77777777" w:rsidTr="00730326">
        <w:tc>
          <w:tcPr>
            <w:tcW w:w="1632" w:type="dxa"/>
            <w:vMerge/>
            <w:shd w:val="clear" w:color="auto" w:fill="F2DBDB" w:themeFill="accent2" w:themeFillTint="33"/>
          </w:tcPr>
          <w:p w14:paraId="3E423AE2" w14:textId="77777777" w:rsidR="00730326" w:rsidRPr="008D3269" w:rsidRDefault="00730326" w:rsidP="000350E5">
            <w:pPr>
              <w:jc w:val="center"/>
              <w:rPr>
                <w:lang w:val="hu-HU"/>
              </w:rPr>
            </w:pPr>
          </w:p>
        </w:tc>
        <w:tc>
          <w:tcPr>
            <w:tcW w:w="5882" w:type="dxa"/>
          </w:tcPr>
          <w:p w14:paraId="0DD9C3F3" w14:textId="096BADAE" w:rsidR="00730326" w:rsidRPr="008D3269" w:rsidRDefault="00662DA2" w:rsidP="0025366A">
            <w:pPr>
              <w:jc w:val="both"/>
              <w:rPr>
                <w:sz w:val="20"/>
                <w:lang w:val="hu-HU"/>
              </w:rPr>
            </w:pPr>
            <w:r>
              <w:rPr>
                <w:sz w:val="20"/>
                <w:lang w:val="hu-HU"/>
              </w:rPr>
              <w:t>Lépésről lépésre végzi el a feladatot</w:t>
            </w:r>
          </w:p>
        </w:tc>
        <w:tc>
          <w:tcPr>
            <w:tcW w:w="708" w:type="dxa"/>
          </w:tcPr>
          <w:p w14:paraId="763EFE91" w14:textId="77777777" w:rsidR="00730326" w:rsidRPr="008D3269" w:rsidRDefault="00730326" w:rsidP="0025366A">
            <w:pPr>
              <w:jc w:val="both"/>
              <w:rPr>
                <w:sz w:val="20"/>
                <w:lang w:val="hu-HU"/>
              </w:rPr>
            </w:pPr>
          </w:p>
        </w:tc>
        <w:tc>
          <w:tcPr>
            <w:tcW w:w="946" w:type="dxa"/>
          </w:tcPr>
          <w:p w14:paraId="69B8F0D7" w14:textId="77777777" w:rsidR="00730326" w:rsidRPr="008D3269" w:rsidRDefault="00730326" w:rsidP="0025366A">
            <w:pPr>
              <w:jc w:val="both"/>
              <w:rPr>
                <w:sz w:val="20"/>
                <w:lang w:val="hu-HU"/>
              </w:rPr>
            </w:pPr>
          </w:p>
        </w:tc>
        <w:tc>
          <w:tcPr>
            <w:tcW w:w="938" w:type="dxa"/>
          </w:tcPr>
          <w:p w14:paraId="76FC6528"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4BC1B5CD"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6168667E"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7D30D4A0"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5559EAB2" w14:textId="77777777" w:rsidR="00730326" w:rsidRPr="008D3269" w:rsidRDefault="00730326" w:rsidP="0025366A">
            <w:pPr>
              <w:jc w:val="both"/>
              <w:rPr>
                <w:sz w:val="20"/>
                <w:lang w:val="hu-HU"/>
              </w:rPr>
            </w:pPr>
          </w:p>
        </w:tc>
        <w:tc>
          <w:tcPr>
            <w:tcW w:w="919" w:type="dxa"/>
            <w:shd w:val="clear" w:color="auto" w:fill="EAF1DD" w:themeFill="accent3" w:themeFillTint="33"/>
          </w:tcPr>
          <w:p w14:paraId="758D9025" w14:textId="77777777" w:rsidR="00730326" w:rsidRPr="008D3269" w:rsidRDefault="00730326" w:rsidP="0025366A">
            <w:pPr>
              <w:jc w:val="both"/>
              <w:rPr>
                <w:sz w:val="20"/>
                <w:lang w:val="hu-HU"/>
              </w:rPr>
            </w:pPr>
          </w:p>
        </w:tc>
      </w:tr>
      <w:tr w:rsidR="00730326" w:rsidRPr="008D3269" w14:paraId="5FF454B7" w14:textId="77777777" w:rsidTr="00730326">
        <w:tc>
          <w:tcPr>
            <w:tcW w:w="1632" w:type="dxa"/>
            <w:vMerge w:val="restart"/>
            <w:shd w:val="clear" w:color="auto" w:fill="F2DBDB" w:themeFill="accent2" w:themeFillTint="33"/>
            <w:vAlign w:val="center"/>
          </w:tcPr>
          <w:p w14:paraId="6D092801" w14:textId="73E2F0D5" w:rsidR="00730326" w:rsidRPr="008D3269" w:rsidRDefault="003257A1" w:rsidP="000350E5">
            <w:pPr>
              <w:jc w:val="center"/>
              <w:rPr>
                <w:b/>
                <w:sz w:val="18"/>
                <w:lang w:val="hu-HU"/>
              </w:rPr>
            </w:pPr>
            <w:r>
              <w:rPr>
                <w:b/>
                <w:sz w:val="18"/>
                <w:lang w:val="hu-HU"/>
              </w:rPr>
              <w:t>Cselekvési motiváció</w:t>
            </w:r>
          </w:p>
        </w:tc>
        <w:tc>
          <w:tcPr>
            <w:tcW w:w="5882" w:type="dxa"/>
          </w:tcPr>
          <w:p w14:paraId="1350A2CE" w14:textId="0E5EC1B9" w:rsidR="00730326" w:rsidRPr="008D3269" w:rsidRDefault="00662DA2" w:rsidP="00FB2F1A">
            <w:pPr>
              <w:jc w:val="both"/>
              <w:rPr>
                <w:sz w:val="20"/>
                <w:lang w:val="hu-HU"/>
              </w:rPr>
            </w:pPr>
            <w:r>
              <w:rPr>
                <w:sz w:val="20"/>
                <w:lang w:val="hu-HU"/>
              </w:rPr>
              <w:t>Mindig jelentkezik egy olyan gyakorlat elvégzésére, amelyet szeret</w:t>
            </w:r>
          </w:p>
        </w:tc>
        <w:tc>
          <w:tcPr>
            <w:tcW w:w="708" w:type="dxa"/>
          </w:tcPr>
          <w:p w14:paraId="178276CE" w14:textId="77777777" w:rsidR="00730326" w:rsidRPr="008D3269" w:rsidRDefault="00730326" w:rsidP="0025366A">
            <w:pPr>
              <w:jc w:val="both"/>
              <w:rPr>
                <w:sz w:val="20"/>
                <w:lang w:val="hu-HU"/>
              </w:rPr>
            </w:pPr>
          </w:p>
        </w:tc>
        <w:tc>
          <w:tcPr>
            <w:tcW w:w="946" w:type="dxa"/>
          </w:tcPr>
          <w:p w14:paraId="031478A2" w14:textId="77777777" w:rsidR="00730326" w:rsidRPr="008D3269" w:rsidRDefault="00730326" w:rsidP="0025366A">
            <w:pPr>
              <w:jc w:val="both"/>
              <w:rPr>
                <w:sz w:val="20"/>
                <w:lang w:val="hu-HU"/>
              </w:rPr>
            </w:pPr>
          </w:p>
        </w:tc>
        <w:tc>
          <w:tcPr>
            <w:tcW w:w="938" w:type="dxa"/>
          </w:tcPr>
          <w:p w14:paraId="43649061"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0403B58E"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1D58CAAD"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72640A43"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02EAAE1F" w14:textId="77777777" w:rsidR="00730326" w:rsidRPr="008D3269" w:rsidRDefault="00730326" w:rsidP="0025366A">
            <w:pPr>
              <w:jc w:val="both"/>
              <w:rPr>
                <w:sz w:val="20"/>
                <w:lang w:val="hu-HU"/>
              </w:rPr>
            </w:pPr>
          </w:p>
        </w:tc>
        <w:tc>
          <w:tcPr>
            <w:tcW w:w="919" w:type="dxa"/>
            <w:shd w:val="clear" w:color="auto" w:fill="EAF1DD" w:themeFill="accent3" w:themeFillTint="33"/>
          </w:tcPr>
          <w:p w14:paraId="00267F75" w14:textId="77777777" w:rsidR="00730326" w:rsidRPr="008D3269" w:rsidRDefault="00730326" w:rsidP="0025366A">
            <w:pPr>
              <w:jc w:val="both"/>
              <w:rPr>
                <w:sz w:val="20"/>
                <w:lang w:val="hu-HU"/>
              </w:rPr>
            </w:pPr>
          </w:p>
        </w:tc>
      </w:tr>
      <w:tr w:rsidR="00730326" w:rsidRPr="008D3269" w14:paraId="7A873078" w14:textId="77777777" w:rsidTr="00730326">
        <w:tc>
          <w:tcPr>
            <w:tcW w:w="1632" w:type="dxa"/>
            <w:vMerge/>
            <w:shd w:val="clear" w:color="auto" w:fill="F2DBDB" w:themeFill="accent2" w:themeFillTint="33"/>
            <w:vAlign w:val="center"/>
          </w:tcPr>
          <w:p w14:paraId="3B62DD92" w14:textId="77777777" w:rsidR="00730326" w:rsidRPr="008D3269" w:rsidRDefault="00730326" w:rsidP="000350E5">
            <w:pPr>
              <w:jc w:val="center"/>
              <w:rPr>
                <w:b/>
                <w:sz w:val="18"/>
                <w:lang w:val="hu-HU"/>
              </w:rPr>
            </w:pPr>
          </w:p>
        </w:tc>
        <w:tc>
          <w:tcPr>
            <w:tcW w:w="5882" w:type="dxa"/>
          </w:tcPr>
          <w:p w14:paraId="5ADB059A" w14:textId="4B8F522F" w:rsidR="00730326" w:rsidRPr="008D3269" w:rsidRDefault="00662DA2" w:rsidP="00FB2F1A">
            <w:pPr>
              <w:jc w:val="both"/>
              <w:rPr>
                <w:sz w:val="20"/>
                <w:lang w:val="hu-HU"/>
              </w:rPr>
            </w:pPr>
            <w:r>
              <w:rPr>
                <w:sz w:val="20"/>
                <w:lang w:val="hu-HU"/>
              </w:rPr>
              <w:t>Folyamatos örömet mutat a gyakorlat elvégzésekor</w:t>
            </w:r>
          </w:p>
        </w:tc>
        <w:tc>
          <w:tcPr>
            <w:tcW w:w="708" w:type="dxa"/>
          </w:tcPr>
          <w:p w14:paraId="1F72BD70" w14:textId="77777777" w:rsidR="00730326" w:rsidRPr="008D3269" w:rsidRDefault="00730326" w:rsidP="0025366A">
            <w:pPr>
              <w:jc w:val="both"/>
              <w:rPr>
                <w:sz w:val="20"/>
                <w:lang w:val="hu-HU"/>
              </w:rPr>
            </w:pPr>
          </w:p>
        </w:tc>
        <w:tc>
          <w:tcPr>
            <w:tcW w:w="946" w:type="dxa"/>
          </w:tcPr>
          <w:p w14:paraId="0FDA3906" w14:textId="77777777" w:rsidR="00730326" w:rsidRPr="008D3269" w:rsidRDefault="00730326" w:rsidP="0025366A">
            <w:pPr>
              <w:jc w:val="both"/>
              <w:rPr>
                <w:sz w:val="20"/>
                <w:lang w:val="hu-HU"/>
              </w:rPr>
            </w:pPr>
          </w:p>
        </w:tc>
        <w:tc>
          <w:tcPr>
            <w:tcW w:w="938" w:type="dxa"/>
          </w:tcPr>
          <w:p w14:paraId="41CA4BA9"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08C559E1"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1615CB28"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5D1F7CC5"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1C027719" w14:textId="77777777" w:rsidR="00730326" w:rsidRPr="008D3269" w:rsidRDefault="00730326" w:rsidP="0025366A">
            <w:pPr>
              <w:jc w:val="both"/>
              <w:rPr>
                <w:sz w:val="20"/>
                <w:lang w:val="hu-HU"/>
              </w:rPr>
            </w:pPr>
          </w:p>
        </w:tc>
        <w:tc>
          <w:tcPr>
            <w:tcW w:w="919" w:type="dxa"/>
            <w:shd w:val="clear" w:color="auto" w:fill="EAF1DD" w:themeFill="accent3" w:themeFillTint="33"/>
          </w:tcPr>
          <w:p w14:paraId="259FB248" w14:textId="77777777" w:rsidR="00730326" w:rsidRPr="008D3269" w:rsidRDefault="00730326" w:rsidP="0025366A">
            <w:pPr>
              <w:jc w:val="both"/>
              <w:rPr>
                <w:sz w:val="20"/>
                <w:lang w:val="hu-HU"/>
              </w:rPr>
            </w:pPr>
          </w:p>
        </w:tc>
      </w:tr>
      <w:tr w:rsidR="00730326" w:rsidRPr="008D3269" w14:paraId="166D1A5B" w14:textId="77777777" w:rsidTr="00730326">
        <w:tc>
          <w:tcPr>
            <w:tcW w:w="1632" w:type="dxa"/>
            <w:vMerge w:val="restart"/>
            <w:shd w:val="clear" w:color="auto" w:fill="F2DBDB" w:themeFill="accent2" w:themeFillTint="33"/>
            <w:vAlign w:val="center"/>
          </w:tcPr>
          <w:p w14:paraId="2F5B7444" w14:textId="69C16D1A" w:rsidR="00730326" w:rsidRPr="008D3269" w:rsidRDefault="003257A1" w:rsidP="000350E5">
            <w:pPr>
              <w:jc w:val="center"/>
              <w:rPr>
                <w:b/>
                <w:sz w:val="18"/>
                <w:lang w:val="hu-HU"/>
              </w:rPr>
            </w:pPr>
            <w:r>
              <w:rPr>
                <w:b/>
                <w:sz w:val="18"/>
                <w:lang w:val="hu-HU"/>
              </w:rPr>
              <w:t>Szervezőkészségek</w:t>
            </w:r>
          </w:p>
        </w:tc>
        <w:tc>
          <w:tcPr>
            <w:tcW w:w="5882" w:type="dxa"/>
          </w:tcPr>
          <w:p w14:paraId="6288142A" w14:textId="5F594908" w:rsidR="00730326" w:rsidRPr="008D3269" w:rsidRDefault="00662DA2" w:rsidP="0018737A">
            <w:pPr>
              <w:jc w:val="both"/>
              <w:rPr>
                <w:sz w:val="20"/>
                <w:lang w:val="hu-HU"/>
              </w:rPr>
            </w:pPr>
            <w:r>
              <w:rPr>
                <w:sz w:val="20"/>
                <w:lang w:val="hu-HU"/>
              </w:rPr>
              <w:t>Megtanulja hogyan szedjen össze minden szükséges eszközt</w:t>
            </w:r>
          </w:p>
        </w:tc>
        <w:tc>
          <w:tcPr>
            <w:tcW w:w="708" w:type="dxa"/>
          </w:tcPr>
          <w:p w14:paraId="197A89B1" w14:textId="77777777" w:rsidR="00730326" w:rsidRPr="008D3269" w:rsidRDefault="00730326" w:rsidP="0025366A">
            <w:pPr>
              <w:jc w:val="both"/>
              <w:rPr>
                <w:sz w:val="20"/>
                <w:lang w:val="hu-HU"/>
              </w:rPr>
            </w:pPr>
          </w:p>
        </w:tc>
        <w:tc>
          <w:tcPr>
            <w:tcW w:w="946" w:type="dxa"/>
          </w:tcPr>
          <w:p w14:paraId="0D011D80" w14:textId="77777777" w:rsidR="00730326" w:rsidRPr="008D3269" w:rsidRDefault="00730326" w:rsidP="0025366A">
            <w:pPr>
              <w:jc w:val="both"/>
              <w:rPr>
                <w:sz w:val="20"/>
                <w:lang w:val="hu-HU"/>
              </w:rPr>
            </w:pPr>
          </w:p>
        </w:tc>
        <w:tc>
          <w:tcPr>
            <w:tcW w:w="938" w:type="dxa"/>
          </w:tcPr>
          <w:p w14:paraId="7ED574F0"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5DF4194A"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787B20B1"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26A22D53"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36B188EB" w14:textId="77777777" w:rsidR="00730326" w:rsidRPr="008D3269" w:rsidRDefault="00730326" w:rsidP="0025366A">
            <w:pPr>
              <w:jc w:val="both"/>
              <w:rPr>
                <w:sz w:val="20"/>
                <w:lang w:val="hu-HU"/>
              </w:rPr>
            </w:pPr>
          </w:p>
        </w:tc>
        <w:tc>
          <w:tcPr>
            <w:tcW w:w="919" w:type="dxa"/>
            <w:shd w:val="clear" w:color="auto" w:fill="EAF1DD" w:themeFill="accent3" w:themeFillTint="33"/>
          </w:tcPr>
          <w:p w14:paraId="53DE68F3" w14:textId="77777777" w:rsidR="00730326" w:rsidRPr="008D3269" w:rsidRDefault="00730326" w:rsidP="0025366A">
            <w:pPr>
              <w:jc w:val="both"/>
              <w:rPr>
                <w:sz w:val="20"/>
                <w:lang w:val="hu-HU"/>
              </w:rPr>
            </w:pPr>
          </w:p>
        </w:tc>
      </w:tr>
      <w:tr w:rsidR="00730326" w:rsidRPr="008D3269" w14:paraId="2362C495" w14:textId="77777777" w:rsidTr="00730326">
        <w:tc>
          <w:tcPr>
            <w:tcW w:w="1632" w:type="dxa"/>
            <w:vMerge/>
            <w:shd w:val="clear" w:color="auto" w:fill="F2DBDB" w:themeFill="accent2" w:themeFillTint="33"/>
            <w:vAlign w:val="center"/>
          </w:tcPr>
          <w:p w14:paraId="7298D3FF" w14:textId="77777777" w:rsidR="00730326" w:rsidRPr="008D3269" w:rsidRDefault="00730326" w:rsidP="000350E5">
            <w:pPr>
              <w:jc w:val="center"/>
              <w:rPr>
                <w:b/>
                <w:sz w:val="18"/>
                <w:lang w:val="hu-HU"/>
              </w:rPr>
            </w:pPr>
          </w:p>
        </w:tc>
        <w:tc>
          <w:tcPr>
            <w:tcW w:w="5882" w:type="dxa"/>
          </w:tcPr>
          <w:p w14:paraId="6C09CDA7" w14:textId="183D37F3" w:rsidR="00730326" w:rsidRPr="008D3269" w:rsidRDefault="00662DA2" w:rsidP="0018737A">
            <w:pPr>
              <w:jc w:val="both"/>
              <w:rPr>
                <w:sz w:val="20"/>
                <w:lang w:val="hu-HU"/>
              </w:rPr>
            </w:pPr>
            <w:r>
              <w:rPr>
                <w:sz w:val="20"/>
                <w:lang w:val="hu-HU"/>
              </w:rPr>
              <w:t>Visszalép és elemzi a komplex helyzetet</w:t>
            </w:r>
          </w:p>
        </w:tc>
        <w:tc>
          <w:tcPr>
            <w:tcW w:w="708" w:type="dxa"/>
          </w:tcPr>
          <w:p w14:paraId="4F236EC9" w14:textId="77777777" w:rsidR="00730326" w:rsidRPr="008D3269" w:rsidRDefault="00730326" w:rsidP="0025366A">
            <w:pPr>
              <w:jc w:val="both"/>
              <w:rPr>
                <w:sz w:val="20"/>
                <w:lang w:val="hu-HU"/>
              </w:rPr>
            </w:pPr>
          </w:p>
        </w:tc>
        <w:tc>
          <w:tcPr>
            <w:tcW w:w="946" w:type="dxa"/>
          </w:tcPr>
          <w:p w14:paraId="1D5DFD3F" w14:textId="77777777" w:rsidR="00730326" w:rsidRPr="008D3269" w:rsidRDefault="00730326" w:rsidP="0025366A">
            <w:pPr>
              <w:jc w:val="both"/>
              <w:rPr>
                <w:sz w:val="20"/>
                <w:lang w:val="hu-HU"/>
              </w:rPr>
            </w:pPr>
          </w:p>
        </w:tc>
        <w:tc>
          <w:tcPr>
            <w:tcW w:w="938" w:type="dxa"/>
          </w:tcPr>
          <w:p w14:paraId="39C926C4"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74E0EE9D"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742EECD3"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47405B27"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0AF5D4CB" w14:textId="77777777" w:rsidR="00730326" w:rsidRPr="008D3269" w:rsidRDefault="00730326" w:rsidP="0025366A">
            <w:pPr>
              <w:jc w:val="both"/>
              <w:rPr>
                <w:sz w:val="20"/>
                <w:lang w:val="hu-HU"/>
              </w:rPr>
            </w:pPr>
          </w:p>
        </w:tc>
        <w:tc>
          <w:tcPr>
            <w:tcW w:w="919" w:type="dxa"/>
            <w:shd w:val="clear" w:color="auto" w:fill="EAF1DD" w:themeFill="accent3" w:themeFillTint="33"/>
          </w:tcPr>
          <w:p w14:paraId="13F11942" w14:textId="77777777" w:rsidR="00730326" w:rsidRPr="008D3269" w:rsidRDefault="00730326" w:rsidP="0025366A">
            <w:pPr>
              <w:jc w:val="both"/>
              <w:rPr>
                <w:sz w:val="20"/>
                <w:lang w:val="hu-HU"/>
              </w:rPr>
            </w:pPr>
          </w:p>
        </w:tc>
      </w:tr>
      <w:tr w:rsidR="00730326" w:rsidRPr="008D3269" w14:paraId="22624E2B" w14:textId="77777777" w:rsidTr="00730326">
        <w:tc>
          <w:tcPr>
            <w:tcW w:w="1632" w:type="dxa"/>
            <w:vMerge w:val="restart"/>
            <w:shd w:val="clear" w:color="auto" w:fill="F2DBDB" w:themeFill="accent2" w:themeFillTint="33"/>
            <w:vAlign w:val="center"/>
          </w:tcPr>
          <w:p w14:paraId="1F1C462C" w14:textId="3F9897D4" w:rsidR="00730326" w:rsidRPr="008D3269" w:rsidRDefault="003257A1" w:rsidP="000350E5">
            <w:pPr>
              <w:jc w:val="center"/>
              <w:rPr>
                <w:b/>
                <w:sz w:val="18"/>
                <w:lang w:val="hu-HU"/>
              </w:rPr>
            </w:pPr>
            <w:r>
              <w:rPr>
                <w:b/>
                <w:sz w:val="18"/>
                <w:lang w:val="hu-HU"/>
              </w:rPr>
              <w:lastRenderedPageBreak/>
              <w:t>Pihenési és relaxációs képességek</w:t>
            </w:r>
          </w:p>
        </w:tc>
        <w:tc>
          <w:tcPr>
            <w:tcW w:w="5882" w:type="dxa"/>
          </w:tcPr>
          <w:p w14:paraId="1ABCC8C0" w14:textId="31AC3BF0" w:rsidR="00662DA2" w:rsidRPr="008D3269" w:rsidRDefault="00662DA2" w:rsidP="0025366A">
            <w:pPr>
              <w:jc w:val="both"/>
              <w:rPr>
                <w:sz w:val="20"/>
                <w:lang w:val="hu-HU"/>
              </w:rPr>
            </w:pPr>
            <w:r>
              <w:rPr>
                <w:sz w:val="20"/>
                <w:lang w:val="hu-HU"/>
              </w:rPr>
              <w:t>Felismeri a testi állapotát és a fáradtság szintjét</w:t>
            </w:r>
          </w:p>
        </w:tc>
        <w:tc>
          <w:tcPr>
            <w:tcW w:w="708" w:type="dxa"/>
          </w:tcPr>
          <w:p w14:paraId="576E1B28" w14:textId="77777777" w:rsidR="00730326" w:rsidRPr="008D3269" w:rsidRDefault="00730326" w:rsidP="0025366A">
            <w:pPr>
              <w:jc w:val="both"/>
              <w:rPr>
                <w:sz w:val="20"/>
                <w:lang w:val="hu-HU"/>
              </w:rPr>
            </w:pPr>
          </w:p>
        </w:tc>
        <w:tc>
          <w:tcPr>
            <w:tcW w:w="946" w:type="dxa"/>
          </w:tcPr>
          <w:p w14:paraId="3614AA38" w14:textId="77777777" w:rsidR="00730326" w:rsidRPr="008D3269" w:rsidRDefault="00730326" w:rsidP="0025366A">
            <w:pPr>
              <w:jc w:val="both"/>
              <w:rPr>
                <w:sz w:val="20"/>
                <w:lang w:val="hu-HU"/>
              </w:rPr>
            </w:pPr>
          </w:p>
        </w:tc>
        <w:tc>
          <w:tcPr>
            <w:tcW w:w="938" w:type="dxa"/>
          </w:tcPr>
          <w:p w14:paraId="51D2F445"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24F1D150"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6BF7A029"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15C82448"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3A249A79" w14:textId="77777777" w:rsidR="00730326" w:rsidRPr="008D3269" w:rsidRDefault="00730326" w:rsidP="0025366A">
            <w:pPr>
              <w:jc w:val="both"/>
              <w:rPr>
                <w:sz w:val="20"/>
                <w:lang w:val="hu-HU"/>
              </w:rPr>
            </w:pPr>
          </w:p>
        </w:tc>
        <w:tc>
          <w:tcPr>
            <w:tcW w:w="919" w:type="dxa"/>
            <w:shd w:val="clear" w:color="auto" w:fill="EAF1DD" w:themeFill="accent3" w:themeFillTint="33"/>
          </w:tcPr>
          <w:p w14:paraId="2946F644" w14:textId="77777777" w:rsidR="00730326" w:rsidRPr="008D3269" w:rsidRDefault="00730326" w:rsidP="0025366A">
            <w:pPr>
              <w:jc w:val="both"/>
              <w:rPr>
                <w:sz w:val="20"/>
                <w:lang w:val="hu-HU"/>
              </w:rPr>
            </w:pPr>
          </w:p>
        </w:tc>
      </w:tr>
      <w:tr w:rsidR="00730326" w:rsidRPr="008D3269" w14:paraId="00EBC0D7" w14:textId="77777777" w:rsidTr="00730326">
        <w:tc>
          <w:tcPr>
            <w:tcW w:w="1632" w:type="dxa"/>
            <w:vMerge/>
            <w:shd w:val="clear" w:color="auto" w:fill="F2DBDB" w:themeFill="accent2" w:themeFillTint="33"/>
            <w:vAlign w:val="center"/>
          </w:tcPr>
          <w:p w14:paraId="305D9BB1" w14:textId="77777777" w:rsidR="00730326" w:rsidRPr="008D3269" w:rsidRDefault="00730326" w:rsidP="000350E5">
            <w:pPr>
              <w:jc w:val="center"/>
              <w:rPr>
                <w:b/>
                <w:sz w:val="18"/>
                <w:lang w:val="hu-HU"/>
              </w:rPr>
            </w:pPr>
          </w:p>
        </w:tc>
        <w:tc>
          <w:tcPr>
            <w:tcW w:w="5882" w:type="dxa"/>
          </w:tcPr>
          <w:p w14:paraId="122AA780" w14:textId="1A0AB826" w:rsidR="00662DA2" w:rsidRPr="008D3269" w:rsidRDefault="00662DA2" w:rsidP="005E4364">
            <w:pPr>
              <w:jc w:val="both"/>
              <w:rPr>
                <w:sz w:val="20"/>
                <w:lang w:val="hu-HU"/>
              </w:rPr>
            </w:pPr>
            <w:r>
              <w:rPr>
                <w:sz w:val="20"/>
                <w:lang w:val="hu-HU"/>
              </w:rPr>
              <w:t>A szünetek során hozzáigazítja a magatartását a fáradtsági szintjéhez</w:t>
            </w:r>
          </w:p>
        </w:tc>
        <w:tc>
          <w:tcPr>
            <w:tcW w:w="708" w:type="dxa"/>
          </w:tcPr>
          <w:p w14:paraId="096896F2" w14:textId="77777777" w:rsidR="00730326" w:rsidRPr="008D3269" w:rsidRDefault="00730326" w:rsidP="0025366A">
            <w:pPr>
              <w:jc w:val="both"/>
              <w:rPr>
                <w:sz w:val="20"/>
                <w:lang w:val="hu-HU"/>
              </w:rPr>
            </w:pPr>
          </w:p>
        </w:tc>
        <w:tc>
          <w:tcPr>
            <w:tcW w:w="946" w:type="dxa"/>
          </w:tcPr>
          <w:p w14:paraId="0C73734C" w14:textId="77777777" w:rsidR="00730326" w:rsidRPr="008D3269" w:rsidRDefault="00730326" w:rsidP="0025366A">
            <w:pPr>
              <w:jc w:val="both"/>
              <w:rPr>
                <w:sz w:val="20"/>
                <w:lang w:val="hu-HU"/>
              </w:rPr>
            </w:pPr>
          </w:p>
        </w:tc>
        <w:tc>
          <w:tcPr>
            <w:tcW w:w="938" w:type="dxa"/>
          </w:tcPr>
          <w:p w14:paraId="441AD29F"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540EF773"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5D37E0E0"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43BAD302"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713DC133" w14:textId="77777777" w:rsidR="00730326" w:rsidRPr="008D3269" w:rsidRDefault="00730326" w:rsidP="0025366A">
            <w:pPr>
              <w:jc w:val="both"/>
              <w:rPr>
                <w:sz w:val="20"/>
                <w:lang w:val="hu-HU"/>
              </w:rPr>
            </w:pPr>
          </w:p>
        </w:tc>
        <w:tc>
          <w:tcPr>
            <w:tcW w:w="919" w:type="dxa"/>
            <w:shd w:val="clear" w:color="auto" w:fill="EAF1DD" w:themeFill="accent3" w:themeFillTint="33"/>
          </w:tcPr>
          <w:p w14:paraId="6929BAAF" w14:textId="77777777" w:rsidR="00730326" w:rsidRPr="008D3269" w:rsidRDefault="00730326" w:rsidP="0025366A">
            <w:pPr>
              <w:jc w:val="both"/>
              <w:rPr>
                <w:sz w:val="20"/>
                <w:lang w:val="hu-HU"/>
              </w:rPr>
            </w:pPr>
          </w:p>
        </w:tc>
      </w:tr>
      <w:tr w:rsidR="00730326" w:rsidRPr="008D3269" w14:paraId="7199215C" w14:textId="77777777" w:rsidTr="00730326">
        <w:tc>
          <w:tcPr>
            <w:tcW w:w="1632" w:type="dxa"/>
            <w:vMerge w:val="restart"/>
            <w:shd w:val="clear" w:color="auto" w:fill="F2DBDB" w:themeFill="accent2" w:themeFillTint="33"/>
            <w:vAlign w:val="center"/>
          </w:tcPr>
          <w:p w14:paraId="6F51B5D8" w14:textId="61CDCF2D" w:rsidR="00730326" w:rsidRPr="008D3269" w:rsidRDefault="003257A1" w:rsidP="000350E5">
            <w:pPr>
              <w:jc w:val="center"/>
              <w:rPr>
                <w:b/>
                <w:sz w:val="18"/>
                <w:lang w:val="hu-HU"/>
              </w:rPr>
            </w:pPr>
            <w:r>
              <w:rPr>
                <w:b/>
                <w:sz w:val="18"/>
                <w:lang w:val="hu-HU"/>
              </w:rPr>
              <w:t>Stresszkezelés</w:t>
            </w:r>
          </w:p>
        </w:tc>
        <w:tc>
          <w:tcPr>
            <w:tcW w:w="5882" w:type="dxa"/>
          </w:tcPr>
          <w:p w14:paraId="2CBA1316" w14:textId="0789668F" w:rsidR="00662DA2" w:rsidRPr="008D3269" w:rsidRDefault="00662DA2" w:rsidP="0018737A">
            <w:pPr>
              <w:jc w:val="both"/>
              <w:rPr>
                <w:sz w:val="20"/>
                <w:lang w:val="hu-HU"/>
              </w:rPr>
            </w:pPr>
            <w:r>
              <w:rPr>
                <w:sz w:val="20"/>
                <w:lang w:val="hu-HU"/>
              </w:rPr>
              <w:t>Jól alkalmazkodik az iskolaváltáshoz</w:t>
            </w:r>
          </w:p>
        </w:tc>
        <w:tc>
          <w:tcPr>
            <w:tcW w:w="708" w:type="dxa"/>
          </w:tcPr>
          <w:p w14:paraId="797AFC7E" w14:textId="77777777" w:rsidR="00730326" w:rsidRPr="008D3269" w:rsidRDefault="00730326" w:rsidP="0025366A">
            <w:pPr>
              <w:jc w:val="both"/>
              <w:rPr>
                <w:sz w:val="20"/>
                <w:lang w:val="hu-HU"/>
              </w:rPr>
            </w:pPr>
          </w:p>
        </w:tc>
        <w:tc>
          <w:tcPr>
            <w:tcW w:w="946" w:type="dxa"/>
          </w:tcPr>
          <w:p w14:paraId="7E35753E" w14:textId="77777777" w:rsidR="00730326" w:rsidRPr="008D3269" w:rsidRDefault="00730326" w:rsidP="0025366A">
            <w:pPr>
              <w:jc w:val="both"/>
              <w:rPr>
                <w:sz w:val="20"/>
                <w:lang w:val="hu-HU"/>
              </w:rPr>
            </w:pPr>
          </w:p>
        </w:tc>
        <w:tc>
          <w:tcPr>
            <w:tcW w:w="938" w:type="dxa"/>
          </w:tcPr>
          <w:p w14:paraId="63DFB4F2"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182D97A3"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281EF506"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46AAB27C"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1D8E0794" w14:textId="77777777" w:rsidR="00730326" w:rsidRPr="008D3269" w:rsidRDefault="00730326" w:rsidP="0025366A">
            <w:pPr>
              <w:jc w:val="both"/>
              <w:rPr>
                <w:sz w:val="20"/>
                <w:lang w:val="hu-HU"/>
              </w:rPr>
            </w:pPr>
          </w:p>
        </w:tc>
        <w:tc>
          <w:tcPr>
            <w:tcW w:w="919" w:type="dxa"/>
            <w:shd w:val="clear" w:color="auto" w:fill="EAF1DD" w:themeFill="accent3" w:themeFillTint="33"/>
          </w:tcPr>
          <w:p w14:paraId="6CC58C02" w14:textId="77777777" w:rsidR="00730326" w:rsidRPr="008D3269" w:rsidRDefault="00730326" w:rsidP="0025366A">
            <w:pPr>
              <w:jc w:val="both"/>
              <w:rPr>
                <w:sz w:val="20"/>
                <w:lang w:val="hu-HU"/>
              </w:rPr>
            </w:pPr>
          </w:p>
        </w:tc>
      </w:tr>
      <w:tr w:rsidR="00730326" w:rsidRPr="008D3269" w14:paraId="4E6CB131" w14:textId="77777777" w:rsidTr="00730326">
        <w:tc>
          <w:tcPr>
            <w:tcW w:w="1632" w:type="dxa"/>
            <w:vMerge/>
            <w:shd w:val="clear" w:color="auto" w:fill="F2DBDB" w:themeFill="accent2" w:themeFillTint="33"/>
            <w:vAlign w:val="center"/>
          </w:tcPr>
          <w:p w14:paraId="1AA1B159" w14:textId="77777777" w:rsidR="00730326" w:rsidRPr="008D3269" w:rsidRDefault="00730326" w:rsidP="000350E5">
            <w:pPr>
              <w:jc w:val="center"/>
              <w:rPr>
                <w:b/>
                <w:sz w:val="18"/>
                <w:lang w:val="hu-HU"/>
              </w:rPr>
            </w:pPr>
          </w:p>
        </w:tc>
        <w:tc>
          <w:tcPr>
            <w:tcW w:w="5882" w:type="dxa"/>
          </w:tcPr>
          <w:p w14:paraId="481D5E9A" w14:textId="4899301F" w:rsidR="00662DA2" w:rsidRPr="008D3269" w:rsidRDefault="00662DA2" w:rsidP="00A12E71">
            <w:pPr>
              <w:jc w:val="both"/>
              <w:rPr>
                <w:sz w:val="20"/>
                <w:lang w:val="hu-HU"/>
              </w:rPr>
            </w:pPr>
            <w:r>
              <w:rPr>
                <w:sz w:val="20"/>
                <w:lang w:val="hu-HU"/>
              </w:rPr>
              <w:t>Talál új barátokat, ha a legjobb barátja másik iskolába megy</w:t>
            </w:r>
          </w:p>
        </w:tc>
        <w:tc>
          <w:tcPr>
            <w:tcW w:w="708" w:type="dxa"/>
          </w:tcPr>
          <w:p w14:paraId="29C3076C" w14:textId="77777777" w:rsidR="00730326" w:rsidRPr="008D3269" w:rsidRDefault="00730326" w:rsidP="0025366A">
            <w:pPr>
              <w:jc w:val="both"/>
              <w:rPr>
                <w:sz w:val="20"/>
                <w:lang w:val="hu-HU"/>
              </w:rPr>
            </w:pPr>
          </w:p>
        </w:tc>
        <w:tc>
          <w:tcPr>
            <w:tcW w:w="946" w:type="dxa"/>
          </w:tcPr>
          <w:p w14:paraId="3A008D08" w14:textId="77777777" w:rsidR="00730326" w:rsidRPr="008D3269" w:rsidRDefault="00730326" w:rsidP="0025366A">
            <w:pPr>
              <w:jc w:val="both"/>
              <w:rPr>
                <w:sz w:val="20"/>
                <w:lang w:val="hu-HU"/>
              </w:rPr>
            </w:pPr>
          </w:p>
        </w:tc>
        <w:tc>
          <w:tcPr>
            <w:tcW w:w="938" w:type="dxa"/>
          </w:tcPr>
          <w:p w14:paraId="422F3ABB"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28ECF512"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258284EA"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1B31C287"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5F006D63" w14:textId="77777777" w:rsidR="00730326" w:rsidRPr="008D3269" w:rsidRDefault="00730326" w:rsidP="0025366A">
            <w:pPr>
              <w:jc w:val="both"/>
              <w:rPr>
                <w:sz w:val="20"/>
                <w:lang w:val="hu-HU"/>
              </w:rPr>
            </w:pPr>
          </w:p>
        </w:tc>
        <w:tc>
          <w:tcPr>
            <w:tcW w:w="919" w:type="dxa"/>
            <w:shd w:val="clear" w:color="auto" w:fill="EAF1DD" w:themeFill="accent3" w:themeFillTint="33"/>
          </w:tcPr>
          <w:p w14:paraId="2E715F95" w14:textId="77777777" w:rsidR="00730326" w:rsidRPr="008D3269" w:rsidRDefault="00730326" w:rsidP="0025366A">
            <w:pPr>
              <w:jc w:val="both"/>
              <w:rPr>
                <w:sz w:val="20"/>
                <w:lang w:val="hu-HU"/>
              </w:rPr>
            </w:pPr>
          </w:p>
        </w:tc>
      </w:tr>
      <w:tr w:rsidR="00730326" w:rsidRPr="008D3269" w14:paraId="0E4C0326" w14:textId="77777777" w:rsidTr="00730326">
        <w:tc>
          <w:tcPr>
            <w:tcW w:w="1632" w:type="dxa"/>
            <w:vMerge w:val="restart"/>
            <w:shd w:val="clear" w:color="auto" w:fill="F2DBDB" w:themeFill="accent2" w:themeFillTint="33"/>
            <w:vAlign w:val="center"/>
          </w:tcPr>
          <w:p w14:paraId="3AD68B61" w14:textId="684FF341" w:rsidR="00730326" w:rsidRPr="008D3269" w:rsidRDefault="003257A1" w:rsidP="000350E5">
            <w:pPr>
              <w:jc w:val="center"/>
              <w:rPr>
                <w:b/>
                <w:sz w:val="18"/>
                <w:lang w:val="hu-HU"/>
              </w:rPr>
            </w:pPr>
            <w:r>
              <w:rPr>
                <w:b/>
                <w:sz w:val="18"/>
                <w:lang w:val="hu-HU"/>
              </w:rPr>
              <w:t>Hatékony tanulás</w:t>
            </w:r>
          </w:p>
        </w:tc>
        <w:tc>
          <w:tcPr>
            <w:tcW w:w="5882" w:type="dxa"/>
          </w:tcPr>
          <w:p w14:paraId="53ADD544" w14:textId="4E754BF2" w:rsidR="00662DA2" w:rsidRPr="008D3269" w:rsidRDefault="00662DA2" w:rsidP="000E4D7C">
            <w:pPr>
              <w:jc w:val="both"/>
              <w:rPr>
                <w:sz w:val="20"/>
                <w:lang w:val="hu-HU"/>
              </w:rPr>
            </w:pPr>
            <w:r>
              <w:rPr>
                <w:sz w:val="20"/>
                <w:lang w:val="hu-HU"/>
              </w:rPr>
              <w:t>Más területről szerzett tudást is felhasznál a feladatok során</w:t>
            </w:r>
          </w:p>
        </w:tc>
        <w:tc>
          <w:tcPr>
            <w:tcW w:w="708" w:type="dxa"/>
          </w:tcPr>
          <w:p w14:paraId="4EDB610D" w14:textId="77777777" w:rsidR="00730326" w:rsidRPr="008D3269" w:rsidRDefault="00730326" w:rsidP="0025366A">
            <w:pPr>
              <w:jc w:val="both"/>
              <w:rPr>
                <w:sz w:val="20"/>
                <w:lang w:val="hu-HU"/>
              </w:rPr>
            </w:pPr>
          </w:p>
        </w:tc>
        <w:tc>
          <w:tcPr>
            <w:tcW w:w="946" w:type="dxa"/>
          </w:tcPr>
          <w:p w14:paraId="51271746" w14:textId="77777777" w:rsidR="00730326" w:rsidRPr="008D3269" w:rsidRDefault="00730326" w:rsidP="0025366A">
            <w:pPr>
              <w:jc w:val="both"/>
              <w:rPr>
                <w:sz w:val="20"/>
                <w:lang w:val="hu-HU"/>
              </w:rPr>
            </w:pPr>
          </w:p>
        </w:tc>
        <w:tc>
          <w:tcPr>
            <w:tcW w:w="938" w:type="dxa"/>
          </w:tcPr>
          <w:p w14:paraId="63B4B351"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265010EE"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68A64084"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4D0601C9"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7A7F6331" w14:textId="77777777" w:rsidR="00730326" w:rsidRPr="008D3269" w:rsidRDefault="00730326" w:rsidP="0025366A">
            <w:pPr>
              <w:jc w:val="both"/>
              <w:rPr>
                <w:sz w:val="20"/>
                <w:lang w:val="hu-HU"/>
              </w:rPr>
            </w:pPr>
          </w:p>
        </w:tc>
        <w:tc>
          <w:tcPr>
            <w:tcW w:w="919" w:type="dxa"/>
            <w:shd w:val="clear" w:color="auto" w:fill="EAF1DD" w:themeFill="accent3" w:themeFillTint="33"/>
          </w:tcPr>
          <w:p w14:paraId="040D5394" w14:textId="77777777" w:rsidR="00730326" w:rsidRPr="008D3269" w:rsidRDefault="00730326" w:rsidP="0025366A">
            <w:pPr>
              <w:jc w:val="both"/>
              <w:rPr>
                <w:sz w:val="20"/>
                <w:lang w:val="hu-HU"/>
              </w:rPr>
            </w:pPr>
          </w:p>
        </w:tc>
      </w:tr>
      <w:tr w:rsidR="00730326" w:rsidRPr="008D3269" w14:paraId="38D7E47B" w14:textId="77777777" w:rsidTr="00730326">
        <w:tc>
          <w:tcPr>
            <w:tcW w:w="1632" w:type="dxa"/>
            <w:vMerge/>
            <w:shd w:val="clear" w:color="auto" w:fill="F2DBDB" w:themeFill="accent2" w:themeFillTint="33"/>
            <w:vAlign w:val="center"/>
          </w:tcPr>
          <w:p w14:paraId="15218CFE" w14:textId="77777777" w:rsidR="00730326" w:rsidRPr="008D3269" w:rsidRDefault="00730326" w:rsidP="000350E5">
            <w:pPr>
              <w:jc w:val="center"/>
              <w:rPr>
                <w:b/>
                <w:sz w:val="18"/>
                <w:lang w:val="hu-HU"/>
              </w:rPr>
            </w:pPr>
          </w:p>
        </w:tc>
        <w:tc>
          <w:tcPr>
            <w:tcW w:w="5882" w:type="dxa"/>
          </w:tcPr>
          <w:p w14:paraId="432AAAFD" w14:textId="5F647107" w:rsidR="00662DA2" w:rsidRPr="008D3269" w:rsidRDefault="00662DA2" w:rsidP="000E4D7C">
            <w:pPr>
              <w:jc w:val="both"/>
              <w:rPr>
                <w:sz w:val="20"/>
                <w:lang w:val="hu-HU"/>
              </w:rPr>
            </w:pPr>
            <w:r>
              <w:rPr>
                <w:sz w:val="20"/>
                <w:lang w:val="hu-HU"/>
              </w:rPr>
              <w:t>Jól alkalmazza az információkat</w:t>
            </w:r>
          </w:p>
        </w:tc>
        <w:tc>
          <w:tcPr>
            <w:tcW w:w="708" w:type="dxa"/>
          </w:tcPr>
          <w:p w14:paraId="56EE8706" w14:textId="77777777" w:rsidR="00730326" w:rsidRPr="008D3269" w:rsidRDefault="00730326" w:rsidP="0025366A">
            <w:pPr>
              <w:jc w:val="both"/>
              <w:rPr>
                <w:sz w:val="20"/>
                <w:lang w:val="hu-HU"/>
              </w:rPr>
            </w:pPr>
          </w:p>
        </w:tc>
        <w:tc>
          <w:tcPr>
            <w:tcW w:w="946" w:type="dxa"/>
          </w:tcPr>
          <w:p w14:paraId="17BEC63A" w14:textId="77777777" w:rsidR="00730326" w:rsidRPr="008D3269" w:rsidRDefault="00730326" w:rsidP="0025366A">
            <w:pPr>
              <w:jc w:val="both"/>
              <w:rPr>
                <w:sz w:val="20"/>
                <w:lang w:val="hu-HU"/>
              </w:rPr>
            </w:pPr>
          </w:p>
        </w:tc>
        <w:tc>
          <w:tcPr>
            <w:tcW w:w="938" w:type="dxa"/>
          </w:tcPr>
          <w:p w14:paraId="0CC758C5"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56A52BCC"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198E0DB9"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79B13929"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1EEADAA0" w14:textId="77777777" w:rsidR="00730326" w:rsidRPr="008D3269" w:rsidRDefault="00730326" w:rsidP="0025366A">
            <w:pPr>
              <w:jc w:val="both"/>
              <w:rPr>
                <w:sz w:val="20"/>
                <w:lang w:val="hu-HU"/>
              </w:rPr>
            </w:pPr>
          </w:p>
        </w:tc>
        <w:tc>
          <w:tcPr>
            <w:tcW w:w="919" w:type="dxa"/>
            <w:shd w:val="clear" w:color="auto" w:fill="EAF1DD" w:themeFill="accent3" w:themeFillTint="33"/>
          </w:tcPr>
          <w:p w14:paraId="32D1E200" w14:textId="77777777" w:rsidR="00730326" w:rsidRPr="008D3269" w:rsidRDefault="00730326" w:rsidP="0025366A">
            <w:pPr>
              <w:jc w:val="both"/>
              <w:rPr>
                <w:sz w:val="20"/>
                <w:lang w:val="hu-HU"/>
              </w:rPr>
            </w:pPr>
          </w:p>
        </w:tc>
      </w:tr>
      <w:tr w:rsidR="00730326" w:rsidRPr="008D3269" w14:paraId="169D3863" w14:textId="77777777" w:rsidTr="00730326">
        <w:tc>
          <w:tcPr>
            <w:tcW w:w="1632" w:type="dxa"/>
            <w:vMerge w:val="restart"/>
            <w:shd w:val="clear" w:color="auto" w:fill="F2DBDB" w:themeFill="accent2" w:themeFillTint="33"/>
            <w:vAlign w:val="center"/>
          </w:tcPr>
          <w:p w14:paraId="4D650B4A" w14:textId="46BEE691" w:rsidR="00730326" w:rsidRPr="008D3269" w:rsidRDefault="003257A1" w:rsidP="000350E5">
            <w:pPr>
              <w:jc w:val="center"/>
              <w:rPr>
                <w:b/>
                <w:sz w:val="18"/>
                <w:lang w:val="hu-HU"/>
              </w:rPr>
            </w:pPr>
            <w:r>
              <w:rPr>
                <w:b/>
                <w:sz w:val="18"/>
                <w:lang w:val="hu-HU"/>
              </w:rPr>
              <w:t>Kreativitás és kreatív gondolkodás</w:t>
            </w:r>
          </w:p>
        </w:tc>
        <w:tc>
          <w:tcPr>
            <w:tcW w:w="5882" w:type="dxa"/>
          </w:tcPr>
          <w:p w14:paraId="386EF019" w14:textId="790BFA95" w:rsidR="00730326" w:rsidRPr="008D3269" w:rsidRDefault="00662DA2" w:rsidP="0025366A">
            <w:pPr>
              <w:jc w:val="both"/>
              <w:rPr>
                <w:sz w:val="20"/>
                <w:lang w:val="hu-HU"/>
              </w:rPr>
            </w:pPr>
            <w:r>
              <w:rPr>
                <w:sz w:val="20"/>
                <w:lang w:val="hu-HU"/>
              </w:rPr>
              <w:t>Képzeletbeli írásokat vagy rajzokat készít</w:t>
            </w:r>
          </w:p>
        </w:tc>
        <w:tc>
          <w:tcPr>
            <w:tcW w:w="708" w:type="dxa"/>
          </w:tcPr>
          <w:p w14:paraId="12FDBD3C" w14:textId="77777777" w:rsidR="00730326" w:rsidRPr="008D3269" w:rsidRDefault="00730326" w:rsidP="0025366A">
            <w:pPr>
              <w:jc w:val="both"/>
              <w:rPr>
                <w:sz w:val="20"/>
                <w:lang w:val="hu-HU"/>
              </w:rPr>
            </w:pPr>
          </w:p>
        </w:tc>
        <w:tc>
          <w:tcPr>
            <w:tcW w:w="946" w:type="dxa"/>
          </w:tcPr>
          <w:p w14:paraId="2B516B95" w14:textId="77777777" w:rsidR="00730326" w:rsidRPr="008D3269" w:rsidRDefault="00730326" w:rsidP="0025366A">
            <w:pPr>
              <w:jc w:val="both"/>
              <w:rPr>
                <w:sz w:val="20"/>
                <w:lang w:val="hu-HU"/>
              </w:rPr>
            </w:pPr>
          </w:p>
        </w:tc>
        <w:tc>
          <w:tcPr>
            <w:tcW w:w="938" w:type="dxa"/>
          </w:tcPr>
          <w:p w14:paraId="6D99033A"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221DA895"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66D90DCE"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2FF38216"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2BD24F33" w14:textId="77777777" w:rsidR="00730326" w:rsidRPr="008D3269" w:rsidRDefault="00730326" w:rsidP="0025366A">
            <w:pPr>
              <w:jc w:val="both"/>
              <w:rPr>
                <w:sz w:val="20"/>
                <w:lang w:val="hu-HU"/>
              </w:rPr>
            </w:pPr>
          </w:p>
        </w:tc>
        <w:tc>
          <w:tcPr>
            <w:tcW w:w="919" w:type="dxa"/>
            <w:shd w:val="clear" w:color="auto" w:fill="EAF1DD" w:themeFill="accent3" w:themeFillTint="33"/>
          </w:tcPr>
          <w:p w14:paraId="3E351CC3" w14:textId="77777777" w:rsidR="00730326" w:rsidRPr="008D3269" w:rsidRDefault="00730326" w:rsidP="0025366A">
            <w:pPr>
              <w:jc w:val="both"/>
              <w:rPr>
                <w:sz w:val="20"/>
                <w:lang w:val="hu-HU"/>
              </w:rPr>
            </w:pPr>
          </w:p>
        </w:tc>
      </w:tr>
      <w:tr w:rsidR="00730326" w:rsidRPr="008D3269" w14:paraId="0C393DDA" w14:textId="77777777" w:rsidTr="00730326">
        <w:tc>
          <w:tcPr>
            <w:tcW w:w="1632" w:type="dxa"/>
            <w:vMerge/>
            <w:shd w:val="clear" w:color="auto" w:fill="F2DBDB" w:themeFill="accent2" w:themeFillTint="33"/>
            <w:vAlign w:val="center"/>
          </w:tcPr>
          <w:p w14:paraId="2888F5BF" w14:textId="77777777" w:rsidR="00730326" w:rsidRPr="008D3269" w:rsidRDefault="00730326" w:rsidP="000350E5">
            <w:pPr>
              <w:jc w:val="center"/>
              <w:rPr>
                <w:b/>
                <w:sz w:val="18"/>
                <w:lang w:val="hu-HU"/>
              </w:rPr>
            </w:pPr>
          </w:p>
        </w:tc>
        <w:tc>
          <w:tcPr>
            <w:tcW w:w="5882" w:type="dxa"/>
          </w:tcPr>
          <w:p w14:paraId="29487AAD" w14:textId="6667C890" w:rsidR="00730326" w:rsidRPr="008D3269" w:rsidRDefault="00662DA2" w:rsidP="0018737A">
            <w:pPr>
              <w:jc w:val="both"/>
              <w:rPr>
                <w:sz w:val="20"/>
                <w:lang w:val="hu-HU"/>
              </w:rPr>
            </w:pPr>
            <w:r>
              <w:rPr>
                <w:sz w:val="20"/>
                <w:lang w:val="hu-HU"/>
              </w:rPr>
              <w:t>Váratlan eszközöket alkalmaz</w:t>
            </w:r>
          </w:p>
        </w:tc>
        <w:tc>
          <w:tcPr>
            <w:tcW w:w="708" w:type="dxa"/>
          </w:tcPr>
          <w:p w14:paraId="5C9713F7" w14:textId="77777777" w:rsidR="00730326" w:rsidRPr="008D3269" w:rsidRDefault="00730326" w:rsidP="0025366A">
            <w:pPr>
              <w:jc w:val="both"/>
              <w:rPr>
                <w:sz w:val="20"/>
                <w:lang w:val="hu-HU"/>
              </w:rPr>
            </w:pPr>
          </w:p>
        </w:tc>
        <w:tc>
          <w:tcPr>
            <w:tcW w:w="946" w:type="dxa"/>
          </w:tcPr>
          <w:p w14:paraId="2AE5D1C2" w14:textId="77777777" w:rsidR="00730326" w:rsidRPr="008D3269" w:rsidRDefault="00730326" w:rsidP="0025366A">
            <w:pPr>
              <w:jc w:val="both"/>
              <w:rPr>
                <w:sz w:val="20"/>
                <w:lang w:val="hu-HU"/>
              </w:rPr>
            </w:pPr>
          </w:p>
        </w:tc>
        <w:tc>
          <w:tcPr>
            <w:tcW w:w="938" w:type="dxa"/>
          </w:tcPr>
          <w:p w14:paraId="4DACCFF3"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79B27A43"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4F094623"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31D498D6"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43F827B4" w14:textId="77777777" w:rsidR="00730326" w:rsidRPr="008D3269" w:rsidRDefault="00730326" w:rsidP="0025366A">
            <w:pPr>
              <w:jc w:val="both"/>
              <w:rPr>
                <w:sz w:val="20"/>
                <w:lang w:val="hu-HU"/>
              </w:rPr>
            </w:pPr>
          </w:p>
        </w:tc>
        <w:tc>
          <w:tcPr>
            <w:tcW w:w="919" w:type="dxa"/>
            <w:shd w:val="clear" w:color="auto" w:fill="EAF1DD" w:themeFill="accent3" w:themeFillTint="33"/>
          </w:tcPr>
          <w:p w14:paraId="2217F5B1" w14:textId="77777777" w:rsidR="00730326" w:rsidRPr="008D3269" w:rsidRDefault="00730326" w:rsidP="0025366A">
            <w:pPr>
              <w:jc w:val="both"/>
              <w:rPr>
                <w:sz w:val="20"/>
                <w:lang w:val="hu-HU"/>
              </w:rPr>
            </w:pPr>
          </w:p>
        </w:tc>
      </w:tr>
      <w:tr w:rsidR="00730326" w:rsidRPr="008D3269" w14:paraId="774AED1E" w14:textId="77777777" w:rsidTr="00730326">
        <w:tc>
          <w:tcPr>
            <w:tcW w:w="1632" w:type="dxa"/>
            <w:vMerge w:val="restart"/>
            <w:shd w:val="clear" w:color="auto" w:fill="F2DBDB" w:themeFill="accent2" w:themeFillTint="33"/>
            <w:vAlign w:val="center"/>
          </w:tcPr>
          <w:p w14:paraId="0B0690AA" w14:textId="0FEB701B" w:rsidR="00730326" w:rsidRPr="008D3269" w:rsidRDefault="003257A1" w:rsidP="000350E5">
            <w:pPr>
              <w:jc w:val="center"/>
              <w:rPr>
                <w:b/>
                <w:sz w:val="18"/>
                <w:lang w:val="hu-HU"/>
              </w:rPr>
            </w:pPr>
            <w:r>
              <w:rPr>
                <w:b/>
                <w:sz w:val="18"/>
                <w:lang w:val="hu-HU"/>
              </w:rPr>
              <w:t>Önálló és kritikus gondolkodás</w:t>
            </w:r>
          </w:p>
        </w:tc>
        <w:tc>
          <w:tcPr>
            <w:tcW w:w="5882" w:type="dxa"/>
          </w:tcPr>
          <w:p w14:paraId="15E893A4" w14:textId="49F59899" w:rsidR="00730326" w:rsidRPr="008D3269" w:rsidRDefault="00662DA2" w:rsidP="0025366A">
            <w:pPr>
              <w:jc w:val="both"/>
              <w:rPr>
                <w:sz w:val="20"/>
                <w:lang w:val="hu-HU"/>
              </w:rPr>
            </w:pPr>
            <w:r>
              <w:rPr>
                <w:sz w:val="20"/>
                <w:lang w:val="hu-HU"/>
              </w:rPr>
              <w:t>Nem fél kimondani, amit gondol</w:t>
            </w:r>
          </w:p>
        </w:tc>
        <w:tc>
          <w:tcPr>
            <w:tcW w:w="708" w:type="dxa"/>
          </w:tcPr>
          <w:p w14:paraId="1674B1CE" w14:textId="77777777" w:rsidR="00730326" w:rsidRPr="008D3269" w:rsidRDefault="00730326" w:rsidP="0025366A">
            <w:pPr>
              <w:jc w:val="both"/>
              <w:rPr>
                <w:sz w:val="20"/>
                <w:lang w:val="hu-HU"/>
              </w:rPr>
            </w:pPr>
          </w:p>
        </w:tc>
        <w:tc>
          <w:tcPr>
            <w:tcW w:w="946" w:type="dxa"/>
          </w:tcPr>
          <w:p w14:paraId="15D5DA4B" w14:textId="77777777" w:rsidR="00730326" w:rsidRPr="008D3269" w:rsidRDefault="00730326" w:rsidP="0025366A">
            <w:pPr>
              <w:jc w:val="both"/>
              <w:rPr>
                <w:sz w:val="20"/>
                <w:lang w:val="hu-HU"/>
              </w:rPr>
            </w:pPr>
          </w:p>
        </w:tc>
        <w:tc>
          <w:tcPr>
            <w:tcW w:w="938" w:type="dxa"/>
          </w:tcPr>
          <w:p w14:paraId="48243A66"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30E13C03"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4BC81A94"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56B07149"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49F6EF56" w14:textId="77777777" w:rsidR="00730326" w:rsidRPr="008D3269" w:rsidRDefault="00730326" w:rsidP="0025366A">
            <w:pPr>
              <w:jc w:val="both"/>
              <w:rPr>
                <w:sz w:val="20"/>
                <w:lang w:val="hu-HU"/>
              </w:rPr>
            </w:pPr>
          </w:p>
        </w:tc>
        <w:tc>
          <w:tcPr>
            <w:tcW w:w="919" w:type="dxa"/>
            <w:shd w:val="clear" w:color="auto" w:fill="EAF1DD" w:themeFill="accent3" w:themeFillTint="33"/>
          </w:tcPr>
          <w:p w14:paraId="21488CB6" w14:textId="77777777" w:rsidR="00730326" w:rsidRPr="008D3269" w:rsidRDefault="00730326" w:rsidP="0025366A">
            <w:pPr>
              <w:jc w:val="both"/>
              <w:rPr>
                <w:sz w:val="20"/>
                <w:lang w:val="hu-HU"/>
              </w:rPr>
            </w:pPr>
          </w:p>
        </w:tc>
      </w:tr>
      <w:tr w:rsidR="00730326" w:rsidRPr="008D3269" w14:paraId="6BEE4354" w14:textId="77777777" w:rsidTr="00730326">
        <w:tc>
          <w:tcPr>
            <w:tcW w:w="1632" w:type="dxa"/>
            <w:vMerge/>
            <w:shd w:val="clear" w:color="auto" w:fill="F2DBDB" w:themeFill="accent2" w:themeFillTint="33"/>
            <w:vAlign w:val="center"/>
          </w:tcPr>
          <w:p w14:paraId="10779149" w14:textId="77777777" w:rsidR="00730326" w:rsidRPr="008D3269" w:rsidRDefault="00730326" w:rsidP="000350E5">
            <w:pPr>
              <w:jc w:val="center"/>
              <w:rPr>
                <w:b/>
                <w:sz w:val="18"/>
                <w:lang w:val="hu-HU"/>
              </w:rPr>
            </w:pPr>
          </w:p>
        </w:tc>
        <w:tc>
          <w:tcPr>
            <w:tcW w:w="5882" w:type="dxa"/>
          </w:tcPr>
          <w:p w14:paraId="560D5AE3" w14:textId="1BAB8C3A" w:rsidR="00662DA2" w:rsidRPr="008D3269" w:rsidRDefault="00662DA2" w:rsidP="004A21B3">
            <w:pPr>
              <w:jc w:val="both"/>
              <w:rPr>
                <w:sz w:val="20"/>
                <w:lang w:val="hu-HU"/>
              </w:rPr>
            </w:pPr>
            <w:r>
              <w:rPr>
                <w:sz w:val="20"/>
                <w:lang w:val="hu-HU"/>
              </w:rPr>
              <w:t>Olyan véleménye van, amely reflektál a saját perspektívájára</w:t>
            </w:r>
          </w:p>
        </w:tc>
        <w:tc>
          <w:tcPr>
            <w:tcW w:w="708" w:type="dxa"/>
          </w:tcPr>
          <w:p w14:paraId="5964873C" w14:textId="77777777" w:rsidR="00730326" w:rsidRPr="008D3269" w:rsidRDefault="00730326" w:rsidP="0025366A">
            <w:pPr>
              <w:jc w:val="both"/>
              <w:rPr>
                <w:sz w:val="20"/>
                <w:lang w:val="hu-HU"/>
              </w:rPr>
            </w:pPr>
          </w:p>
        </w:tc>
        <w:tc>
          <w:tcPr>
            <w:tcW w:w="946" w:type="dxa"/>
          </w:tcPr>
          <w:p w14:paraId="00A501A9" w14:textId="77777777" w:rsidR="00730326" w:rsidRPr="008D3269" w:rsidRDefault="00730326" w:rsidP="0025366A">
            <w:pPr>
              <w:jc w:val="both"/>
              <w:rPr>
                <w:sz w:val="20"/>
                <w:lang w:val="hu-HU"/>
              </w:rPr>
            </w:pPr>
          </w:p>
        </w:tc>
        <w:tc>
          <w:tcPr>
            <w:tcW w:w="938" w:type="dxa"/>
          </w:tcPr>
          <w:p w14:paraId="553D6358"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2F191497"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7037C031"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25D501C0"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77B0F697" w14:textId="77777777" w:rsidR="00730326" w:rsidRPr="008D3269" w:rsidRDefault="00730326" w:rsidP="0025366A">
            <w:pPr>
              <w:jc w:val="both"/>
              <w:rPr>
                <w:sz w:val="20"/>
                <w:lang w:val="hu-HU"/>
              </w:rPr>
            </w:pPr>
          </w:p>
        </w:tc>
        <w:tc>
          <w:tcPr>
            <w:tcW w:w="919" w:type="dxa"/>
            <w:shd w:val="clear" w:color="auto" w:fill="EAF1DD" w:themeFill="accent3" w:themeFillTint="33"/>
          </w:tcPr>
          <w:p w14:paraId="5AF108DF" w14:textId="77777777" w:rsidR="00730326" w:rsidRPr="008D3269" w:rsidRDefault="00730326" w:rsidP="0025366A">
            <w:pPr>
              <w:jc w:val="both"/>
              <w:rPr>
                <w:sz w:val="20"/>
                <w:lang w:val="hu-HU"/>
              </w:rPr>
            </w:pPr>
          </w:p>
        </w:tc>
      </w:tr>
      <w:tr w:rsidR="00730326" w:rsidRPr="008D3269" w14:paraId="0A5FC0FF" w14:textId="77777777" w:rsidTr="00730326">
        <w:tc>
          <w:tcPr>
            <w:tcW w:w="1632" w:type="dxa"/>
            <w:vMerge w:val="restart"/>
            <w:shd w:val="clear" w:color="auto" w:fill="F2DBDB" w:themeFill="accent2" w:themeFillTint="33"/>
            <w:vAlign w:val="center"/>
          </w:tcPr>
          <w:p w14:paraId="2E99D212" w14:textId="4A2D2116" w:rsidR="00730326" w:rsidRPr="008D3269" w:rsidRDefault="001D6845" w:rsidP="001D6845">
            <w:pPr>
              <w:jc w:val="center"/>
              <w:rPr>
                <w:b/>
                <w:sz w:val="18"/>
                <w:lang w:val="hu-HU"/>
              </w:rPr>
            </w:pPr>
            <w:r w:rsidRPr="001D6845">
              <w:rPr>
                <w:b/>
                <w:sz w:val="18"/>
                <w:lang w:val="hu-HU"/>
              </w:rPr>
              <w:t>A gondolkodásmód megváltozása, a meggyőződés megváltozása</w:t>
            </w:r>
          </w:p>
        </w:tc>
        <w:tc>
          <w:tcPr>
            <w:tcW w:w="5882" w:type="dxa"/>
          </w:tcPr>
          <w:p w14:paraId="5E1CCD63" w14:textId="0D512490" w:rsidR="00662DA2" w:rsidRPr="008D3269" w:rsidRDefault="00662DA2" w:rsidP="009C60F2">
            <w:pPr>
              <w:jc w:val="both"/>
              <w:rPr>
                <w:sz w:val="20"/>
                <w:lang w:val="hu-HU"/>
              </w:rPr>
            </w:pPr>
            <w:r>
              <w:rPr>
                <w:sz w:val="20"/>
                <w:lang w:val="hu-HU"/>
              </w:rPr>
              <w:t>Felismeri a különböző típusú kérdéseket a dolgozatban (feleletválasztós, esszékérdés)</w:t>
            </w:r>
          </w:p>
        </w:tc>
        <w:tc>
          <w:tcPr>
            <w:tcW w:w="708" w:type="dxa"/>
          </w:tcPr>
          <w:p w14:paraId="1200286F" w14:textId="77777777" w:rsidR="00730326" w:rsidRPr="008D3269" w:rsidRDefault="00730326" w:rsidP="0025366A">
            <w:pPr>
              <w:jc w:val="both"/>
              <w:rPr>
                <w:sz w:val="20"/>
                <w:lang w:val="hu-HU"/>
              </w:rPr>
            </w:pPr>
          </w:p>
        </w:tc>
        <w:tc>
          <w:tcPr>
            <w:tcW w:w="946" w:type="dxa"/>
          </w:tcPr>
          <w:p w14:paraId="2B1BD928" w14:textId="77777777" w:rsidR="00730326" w:rsidRPr="008D3269" w:rsidRDefault="00730326" w:rsidP="0025366A">
            <w:pPr>
              <w:jc w:val="both"/>
              <w:rPr>
                <w:sz w:val="20"/>
                <w:lang w:val="hu-HU"/>
              </w:rPr>
            </w:pPr>
          </w:p>
        </w:tc>
        <w:tc>
          <w:tcPr>
            <w:tcW w:w="938" w:type="dxa"/>
          </w:tcPr>
          <w:p w14:paraId="66669B29"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095B669D"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127C4C09"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457DB52F"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029CA398" w14:textId="77777777" w:rsidR="00730326" w:rsidRPr="008D3269" w:rsidRDefault="00730326" w:rsidP="0025366A">
            <w:pPr>
              <w:jc w:val="both"/>
              <w:rPr>
                <w:sz w:val="20"/>
                <w:lang w:val="hu-HU"/>
              </w:rPr>
            </w:pPr>
          </w:p>
        </w:tc>
        <w:tc>
          <w:tcPr>
            <w:tcW w:w="919" w:type="dxa"/>
            <w:shd w:val="clear" w:color="auto" w:fill="EAF1DD" w:themeFill="accent3" w:themeFillTint="33"/>
          </w:tcPr>
          <w:p w14:paraId="4E3CB7B0" w14:textId="77777777" w:rsidR="00730326" w:rsidRPr="008D3269" w:rsidRDefault="00730326" w:rsidP="0025366A">
            <w:pPr>
              <w:jc w:val="both"/>
              <w:rPr>
                <w:sz w:val="20"/>
                <w:lang w:val="hu-HU"/>
              </w:rPr>
            </w:pPr>
          </w:p>
        </w:tc>
      </w:tr>
      <w:tr w:rsidR="00730326" w:rsidRPr="008D3269" w14:paraId="01EE8FC7" w14:textId="77777777" w:rsidTr="00730326">
        <w:tc>
          <w:tcPr>
            <w:tcW w:w="1632" w:type="dxa"/>
            <w:vMerge/>
            <w:shd w:val="clear" w:color="auto" w:fill="F2DBDB" w:themeFill="accent2" w:themeFillTint="33"/>
            <w:vAlign w:val="center"/>
          </w:tcPr>
          <w:p w14:paraId="167BA9E4" w14:textId="77777777" w:rsidR="00730326" w:rsidRPr="008D3269" w:rsidRDefault="00730326" w:rsidP="000350E5">
            <w:pPr>
              <w:jc w:val="center"/>
              <w:rPr>
                <w:b/>
                <w:sz w:val="18"/>
                <w:lang w:val="hu-HU"/>
              </w:rPr>
            </w:pPr>
          </w:p>
        </w:tc>
        <w:tc>
          <w:tcPr>
            <w:tcW w:w="5882" w:type="dxa"/>
          </w:tcPr>
          <w:p w14:paraId="21314C99" w14:textId="0172B548" w:rsidR="00730326" w:rsidRPr="008D3269" w:rsidRDefault="00662DA2" w:rsidP="0025366A">
            <w:pPr>
              <w:jc w:val="both"/>
              <w:rPr>
                <w:sz w:val="20"/>
                <w:lang w:val="hu-HU"/>
              </w:rPr>
            </w:pPr>
            <w:r>
              <w:rPr>
                <w:sz w:val="20"/>
                <w:lang w:val="hu-HU"/>
              </w:rPr>
              <w:t>Könnyen vált a két típus között.</w:t>
            </w:r>
          </w:p>
        </w:tc>
        <w:tc>
          <w:tcPr>
            <w:tcW w:w="708" w:type="dxa"/>
          </w:tcPr>
          <w:p w14:paraId="7B5448F8" w14:textId="77777777" w:rsidR="00730326" w:rsidRPr="008D3269" w:rsidRDefault="00730326" w:rsidP="0025366A">
            <w:pPr>
              <w:jc w:val="both"/>
              <w:rPr>
                <w:sz w:val="20"/>
                <w:lang w:val="hu-HU"/>
              </w:rPr>
            </w:pPr>
          </w:p>
        </w:tc>
        <w:tc>
          <w:tcPr>
            <w:tcW w:w="946" w:type="dxa"/>
          </w:tcPr>
          <w:p w14:paraId="6B80458E" w14:textId="77777777" w:rsidR="00730326" w:rsidRPr="008D3269" w:rsidRDefault="00730326" w:rsidP="0025366A">
            <w:pPr>
              <w:jc w:val="both"/>
              <w:rPr>
                <w:sz w:val="20"/>
                <w:lang w:val="hu-HU"/>
              </w:rPr>
            </w:pPr>
          </w:p>
        </w:tc>
        <w:tc>
          <w:tcPr>
            <w:tcW w:w="938" w:type="dxa"/>
          </w:tcPr>
          <w:p w14:paraId="32F95558"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224BD515"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523A3E60"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1F77C81C"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5144AED7" w14:textId="77777777" w:rsidR="00730326" w:rsidRPr="008D3269" w:rsidRDefault="00730326" w:rsidP="0025366A">
            <w:pPr>
              <w:jc w:val="both"/>
              <w:rPr>
                <w:sz w:val="20"/>
                <w:lang w:val="hu-HU"/>
              </w:rPr>
            </w:pPr>
          </w:p>
        </w:tc>
        <w:tc>
          <w:tcPr>
            <w:tcW w:w="919" w:type="dxa"/>
            <w:shd w:val="clear" w:color="auto" w:fill="EAF1DD" w:themeFill="accent3" w:themeFillTint="33"/>
          </w:tcPr>
          <w:p w14:paraId="52F451AF" w14:textId="77777777" w:rsidR="00730326" w:rsidRPr="008D3269" w:rsidRDefault="00730326" w:rsidP="0025366A">
            <w:pPr>
              <w:jc w:val="both"/>
              <w:rPr>
                <w:sz w:val="20"/>
                <w:lang w:val="hu-HU"/>
              </w:rPr>
            </w:pPr>
          </w:p>
        </w:tc>
      </w:tr>
      <w:tr w:rsidR="00730326" w:rsidRPr="008D3269" w14:paraId="2CFD92B9" w14:textId="77777777" w:rsidTr="00730326">
        <w:tc>
          <w:tcPr>
            <w:tcW w:w="1632" w:type="dxa"/>
            <w:vMerge w:val="restart"/>
            <w:shd w:val="clear" w:color="auto" w:fill="F2DBDB" w:themeFill="accent2" w:themeFillTint="33"/>
            <w:vAlign w:val="center"/>
          </w:tcPr>
          <w:p w14:paraId="380E79AB" w14:textId="2F564A38" w:rsidR="00730326" w:rsidRPr="008D3269" w:rsidRDefault="003257A1" w:rsidP="000350E5">
            <w:pPr>
              <w:jc w:val="center"/>
              <w:rPr>
                <w:b/>
                <w:sz w:val="18"/>
                <w:lang w:val="hu-HU"/>
              </w:rPr>
            </w:pPr>
            <w:r>
              <w:rPr>
                <w:b/>
                <w:sz w:val="18"/>
                <w:lang w:val="hu-HU"/>
              </w:rPr>
              <w:t>Érzelmi intelligencia, empátia</w:t>
            </w:r>
          </w:p>
        </w:tc>
        <w:tc>
          <w:tcPr>
            <w:tcW w:w="5882" w:type="dxa"/>
          </w:tcPr>
          <w:p w14:paraId="1E5E6DB1" w14:textId="3C66D2B3" w:rsidR="00662DA2" w:rsidRPr="008D3269" w:rsidRDefault="00662DA2" w:rsidP="0018737A">
            <w:pPr>
              <w:jc w:val="both"/>
              <w:rPr>
                <w:sz w:val="20"/>
                <w:lang w:val="hu-HU"/>
              </w:rPr>
            </w:pPr>
            <w:r>
              <w:rPr>
                <w:sz w:val="20"/>
                <w:lang w:val="hu-HU"/>
              </w:rPr>
              <w:t xml:space="preserve">Észreveszi, ha túl hangosan beszél ott, ahol más iskolatársak tanulni </w:t>
            </w:r>
            <w:proofErr w:type="spellStart"/>
            <w:r>
              <w:rPr>
                <w:sz w:val="20"/>
                <w:lang w:val="hu-HU"/>
              </w:rPr>
              <w:t>tanulni</w:t>
            </w:r>
            <w:proofErr w:type="spellEnd"/>
            <w:r>
              <w:rPr>
                <w:sz w:val="20"/>
                <w:lang w:val="hu-HU"/>
              </w:rPr>
              <w:t xml:space="preserve"> próbálnak</w:t>
            </w:r>
          </w:p>
        </w:tc>
        <w:tc>
          <w:tcPr>
            <w:tcW w:w="708" w:type="dxa"/>
          </w:tcPr>
          <w:p w14:paraId="27A2DE3E" w14:textId="77777777" w:rsidR="00730326" w:rsidRPr="008D3269" w:rsidRDefault="00730326" w:rsidP="0025366A">
            <w:pPr>
              <w:jc w:val="both"/>
              <w:rPr>
                <w:sz w:val="20"/>
                <w:lang w:val="hu-HU"/>
              </w:rPr>
            </w:pPr>
          </w:p>
        </w:tc>
        <w:tc>
          <w:tcPr>
            <w:tcW w:w="946" w:type="dxa"/>
          </w:tcPr>
          <w:p w14:paraId="2E34BA2E" w14:textId="77777777" w:rsidR="00730326" w:rsidRPr="008D3269" w:rsidRDefault="00730326" w:rsidP="0025366A">
            <w:pPr>
              <w:jc w:val="both"/>
              <w:rPr>
                <w:sz w:val="20"/>
                <w:lang w:val="hu-HU"/>
              </w:rPr>
            </w:pPr>
          </w:p>
        </w:tc>
        <w:tc>
          <w:tcPr>
            <w:tcW w:w="938" w:type="dxa"/>
          </w:tcPr>
          <w:p w14:paraId="37D73F64"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57A7C082"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59912B9E"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314337EC"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7AC5254F" w14:textId="77777777" w:rsidR="00730326" w:rsidRPr="008D3269" w:rsidRDefault="00730326" w:rsidP="0025366A">
            <w:pPr>
              <w:jc w:val="both"/>
              <w:rPr>
                <w:sz w:val="20"/>
                <w:lang w:val="hu-HU"/>
              </w:rPr>
            </w:pPr>
          </w:p>
        </w:tc>
        <w:tc>
          <w:tcPr>
            <w:tcW w:w="919" w:type="dxa"/>
            <w:shd w:val="clear" w:color="auto" w:fill="EAF1DD" w:themeFill="accent3" w:themeFillTint="33"/>
          </w:tcPr>
          <w:p w14:paraId="783539F6" w14:textId="77777777" w:rsidR="00730326" w:rsidRPr="008D3269" w:rsidRDefault="00730326" w:rsidP="0025366A">
            <w:pPr>
              <w:jc w:val="both"/>
              <w:rPr>
                <w:sz w:val="20"/>
                <w:lang w:val="hu-HU"/>
              </w:rPr>
            </w:pPr>
          </w:p>
        </w:tc>
      </w:tr>
      <w:tr w:rsidR="00730326" w:rsidRPr="008D3269" w14:paraId="356FA12C" w14:textId="77777777" w:rsidTr="00730326">
        <w:tc>
          <w:tcPr>
            <w:tcW w:w="1632" w:type="dxa"/>
            <w:vMerge/>
            <w:shd w:val="clear" w:color="auto" w:fill="F2DBDB" w:themeFill="accent2" w:themeFillTint="33"/>
            <w:vAlign w:val="center"/>
          </w:tcPr>
          <w:p w14:paraId="16F27C88" w14:textId="77777777" w:rsidR="00730326" w:rsidRPr="008D3269" w:rsidRDefault="00730326" w:rsidP="000350E5">
            <w:pPr>
              <w:jc w:val="center"/>
              <w:rPr>
                <w:b/>
                <w:sz w:val="18"/>
                <w:lang w:val="hu-HU"/>
              </w:rPr>
            </w:pPr>
          </w:p>
        </w:tc>
        <w:tc>
          <w:tcPr>
            <w:tcW w:w="5882" w:type="dxa"/>
          </w:tcPr>
          <w:p w14:paraId="6FA01F28" w14:textId="4E6C9DA7" w:rsidR="00730326" w:rsidRPr="008D3269" w:rsidRDefault="00662DA2" w:rsidP="00F37F28">
            <w:pPr>
              <w:jc w:val="both"/>
              <w:rPr>
                <w:sz w:val="20"/>
                <w:lang w:val="hu-HU"/>
              </w:rPr>
            </w:pPr>
            <w:r>
              <w:rPr>
                <w:sz w:val="20"/>
                <w:lang w:val="hu-HU"/>
              </w:rPr>
              <w:t>Mérsékeli a hangerejét</w:t>
            </w:r>
          </w:p>
        </w:tc>
        <w:tc>
          <w:tcPr>
            <w:tcW w:w="708" w:type="dxa"/>
          </w:tcPr>
          <w:p w14:paraId="6CD832BF" w14:textId="77777777" w:rsidR="00730326" w:rsidRPr="008D3269" w:rsidRDefault="00730326" w:rsidP="0025366A">
            <w:pPr>
              <w:jc w:val="both"/>
              <w:rPr>
                <w:sz w:val="20"/>
                <w:lang w:val="hu-HU"/>
              </w:rPr>
            </w:pPr>
          </w:p>
        </w:tc>
        <w:tc>
          <w:tcPr>
            <w:tcW w:w="946" w:type="dxa"/>
          </w:tcPr>
          <w:p w14:paraId="3D1FB4E9" w14:textId="77777777" w:rsidR="00730326" w:rsidRPr="008D3269" w:rsidRDefault="00730326" w:rsidP="0025366A">
            <w:pPr>
              <w:jc w:val="both"/>
              <w:rPr>
                <w:sz w:val="20"/>
                <w:lang w:val="hu-HU"/>
              </w:rPr>
            </w:pPr>
          </w:p>
        </w:tc>
        <w:tc>
          <w:tcPr>
            <w:tcW w:w="938" w:type="dxa"/>
          </w:tcPr>
          <w:p w14:paraId="046C1B4D"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4260057B"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78BF1579"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55A7C256"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1FD72EFE" w14:textId="77777777" w:rsidR="00730326" w:rsidRPr="008D3269" w:rsidRDefault="00730326" w:rsidP="0025366A">
            <w:pPr>
              <w:jc w:val="both"/>
              <w:rPr>
                <w:sz w:val="20"/>
                <w:lang w:val="hu-HU"/>
              </w:rPr>
            </w:pPr>
          </w:p>
        </w:tc>
        <w:tc>
          <w:tcPr>
            <w:tcW w:w="919" w:type="dxa"/>
            <w:shd w:val="clear" w:color="auto" w:fill="EAF1DD" w:themeFill="accent3" w:themeFillTint="33"/>
          </w:tcPr>
          <w:p w14:paraId="1D328045" w14:textId="77777777" w:rsidR="00730326" w:rsidRPr="008D3269" w:rsidRDefault="00730326" w:rsidP="0025366A">
            <w:pPr>
              <w:jc w:val="both"/>
              <w:rPr>
                <w:sz w:val="20"/>
                <w:lang w:val="hu-HU"/>
              </w:rPr>
            </w:pPr>
          </w:p>
        </w:tc>
      </w:tr>
      <w:tr w:rsidR="00730326" w:rsidRPr="008D3269" w14:paraId="51D988A9" w14:textId="77777777" w:rsidTr="00730326">
        <w:tc>
          <w:tcPr>
            <w:tcW w:w="1632" w:type="dxa"/>
            <w:vMerge w:val="restart"/>
            <w:shd w:val="clear" w:color="auto" w:fill="F2DBDB" w:themeFill="accent2" w:themeFillTint="33"/>
            <w:vAlign w:val="center"/>
          </w:tcPr>
          <w:p w14:paraId="1686E11D" w14:textId="11E9A1A3" w:rsidR="00730326" w:rsidRPr="008D3269" w:rsidRDefault="00730326" w:rsidP="000350E5">
            <w:pPr>
              <w:jc w:val="center"/>
              <w:rPr>
                <w:b/>
                <w:sz w:val="18"/>
                <w:lang w:val="hu-HU"/>
              </w:rPr>
            </w:pPr>
            <w:r w:rsidRPr="008D3269">
              <w:rPr>
                <w:lang w:val="hu-HU"/>
              </w:rPr>
              <w:br w:type="page"/>
            </w:r>
            <w:r w:rsidR="003257A1">
              <w:rPr>
                <w:b/>
                <w:sz w:val="18"/>
                <w:lang w:val="hu-HU"/>
              </w:rPr>
              <w:t>Vállalkozói készség</w:t>
            </w:r>
          </w:p>
        </w:tc>
        <w:tc>
          <w:tcPr>
            <w:tcW w:w="5882" w:type="dxa"/>
          </w:tcPr>
          <w:p w14:paraId="4F76DDFD" w14:textId="591D927C" w:rsidR="00730326" w:rsidRPr="008D3269" w:rsidRDefault="00662DA2" w:rsidP="0025366A">
            <w:pPr>
              <w:jc w:val="both"/>
              <w:rPr>
                <w:sz w:val="20"/>
                <w:lang w:val="hu-HU"/>
              </w:rPr>
            </w:pPr>
            <w:r>
              <w:rPr>
                <w:sz w:val="20"/>
                <w:lang w:val="hu-HU"/>
              </w:rPr>
              <w:t>Kezdeményezi, hogy előre megcsinálja a dolgát.</w:t>
            </w:r>
          </w:p>
        </w:tc>
        <w:tc>
          <w:tcPr>
            <w:tcW w:w="708" w:type="dxa"/>
          </w:tcPr>
          <w:p w14:paraId="1E2F258E" w14:textId="77777777" w:rsidR="00730326" w:rsidRPr="008D3269" w:rsidRDefault="00730326" w:rsidP="0025366A">
            <w:pPr>
              <w:jc w:val="both"/>
              <w:rPr>
                <w:sz w:val="20"/>
                <w:lang w:val="hu-HU"/>
              </w:rPr>
            </w:pPr>
          </w:p>
        </w:tc>
        <w:tc>
          <w:tcPr>
            <w:tcW w:w="946" w:type="dxa"/>
          </w:tcPr>
          <w:p w14:paraId="11C0689E" w14:textId="77777777" w:rsidR="00730326" w:rsidRPr="008D3269" w:rsidRDefault="00730326" w:rsidP="0025366A">
            <w:pPr>
              <w:jc w:val="both"/>
              <w:rPr>
                <w:sz w:val="20"/>
                <w:lang w:val="hu-HU"/>
              </w:rPr>
            </w:pPr>
          </w:p>
        </w:tc>
        <w:tc>
          <w:tcPr>
            <w:tcW w:w="938" w:type="dxa"/>
          </w:tcPr>
          <w:p w14:paraId="1D7A3970"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74FA2E77"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3CD56E96"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630044EF"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1C6179DD" w14:textId="77777777" w:rsidR="00730326" w:rsidRPr="008D3269" w:rsidRDefault="00730326" w:rsidP="0025366A">
            <w:pPr>
              <w:jc w:val="both"/>
              <w:rPr>
                <w:sz w:val="20"/>
                <w:lang w:val="hu-HU"/>
              </w:rPr>
            </w:pPr>
          </w:p>
        </w:tc>
        <w:tc>
          <w:tcPr>
            <w:tcW w:w="919" w:type="dxa"/>
            <w:shd w:val="clear" w:color="auto" w:fill="EAF1DD" w:themeFill="accent3" w:themeFillTint="33"/>
          </w:tcPr>
          <w:p w14:paraId="628CE27C" w14:textId="77777777" w:rsidR="00730326" w:rsidRPr="008D3269" w:rsidRDefault="00730326" w:rsidP="0025366A">
            <w:pPr>
              <w:jc w:val="both"/>
              <w:rPr>
                <w:sz w:val="20"/>
                <w:lang w:val="hu-HU"/>
              </w:rPr>
            </w:pPr>
          </w:p>
        </w:tc>
      </w:tr>
      <w:tr w:rsidR="00730326" w:rsidRPr="008D3269" w14:paraId="34D33E22" w14:textId="77777777" w:rsidTr="00730326">
        <w:tc>
          <w:tcPr>
            <w:tcW w:w="1632" w:type="dxa"/>
            <w:vMerge/>
            <w:shd w:val="clear" w:color="auto" w:fill="F2DBDB" w:themeFill="accent2" w:themeFillTint="33"/>
            <w:vAlign w:val="center"/>
          </w:tcPr>
          <w:p w14:paraId="215C9E87" w14:textId="77777777" w:rsidR="00730326" w:rsidRPr="008D3269" w:rsidRDefault="00730326" w:rsidP="000350E5">
            <w:pPr>
              <w:jc w:val="center"/>
              <w:rPr>
                <w:b/>
                <w:sz w:val="18"/>
                <w:lang w:val="hu-HU"/>
              </w:rPr>
            </w:pPr>
          </w:p>
        </w:tc>
        <w:tc>
          <w:tcPr>
            <w:tcW w:w="5882" w:type="dxa"/>
          </w:tcPr>
          <w:p w14:paraId="793A606E" w14:textId="46EDFC60" w:rsidR="00730326" w:rsidRPr="008D3269" w:rsidRDefault="00662DA2" w:rsidP="0001043E">
            <w:pPr>
              <w:jc w:val="both"/>
              <w:rPr>
                <w:sz w:val="20"/>
                <w:lang w:val="hu-HU"/>
              </w:rPr>
            </w:pPr>
            <w:r>
              <w:rPr>
                <w:sz w:val="20"/>
                <w:lang w:val="hu-HU"/>
              </w:rPr>
              <w:t>Nem adja fel nehézségek hatására</w:t>
            </w:r>
          </w:p>
        </w:tc>
        <w:tc>
          <w:tcPr>
            <w:tcW w:w="708" w:type="dxa"/>
          </w:tcPr>
          <w:p w14:paraId="4F924F6D" w14:textId="77777777" w:rsidR="00730326" w:rsidRPr="008D3269" w:rsidRDefault="00730326" w:rsidP="0025366A">
            <w:pPr>
              <w:jc w:val="both"/>
              <w:rPr>
                <w:sz w:val="20"/>
                <w:lang w:val="hu-HU"/>
              </w:rPr>
            </w:pPr>
          </w:p>
        </w:tc>
        <w:tc>
          <w:tcPr>
            <w:tcW w:w="946" w:type="dxa"/>
          </w:tcPr>
          <w:p w14:paraId="3AFDDEFE" w14:textId="77777777" w:rsidR="00730326" w:rsidRPr="008D3269" w:rsidRDefault="00730326" w:rsidP="0025366A">
            <w:pPr>
              <w:jc w:val="both"/>
              <w:rPr>
                <w:sz w:val="20"/>
                <w:lang w:val="hu-HU"/>
              </w:rPr>
            </w:pPr>
          </w:p>
        </w:tc>
        <w:tc>
          <w:tcPr>
            <w:tcW w:w="938" w:type="dxa"/>
          </w:tcPr>
          <w:p w14:paraId="38607A4F"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6840FFD7"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20A3BE76"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44CE8929"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4270D0FF" w14:textId="77777777" w:rsidR="00730326" w:rsidRPr="008D3269" w:rsidRDefault="00730326" w:rsidP="0025366A">
            <w:pPr>
              <w:jc w:val="both"/>
              <w:rPr>
                <w:sz w:val="20"/>
                <w:lang w:val="hu-HU"/>
              </w:rPr>
            </w:pPr>
          </w:p>
        </w:tc>
        <w:tc>
          <w:tcPr>
            <w:tcW w:w="919" w:type="dxa"/>
            <w:shd w:val="clear" w:color="auto" w:fill="EAF1DD" w:themeFill="accent3" w:themeFillTint="33"/>
          </w:tcPr>
          <w:p w14:paraId="7D0E9E13" w14:textId="77777777" w:rsidR="00730326" w:rsidRPr="008D3269" w:rsidRDefault="00730326" w:rsidP="0025366A">
            <w:pPr>
              <w:jc w:val="both"/>
              <w:rPr>
                <w:sz w:val="20"/>
                <w:lang w:val="hu-HU"/>
              </w:rPr>
            </w:pPr>
          </w:p>
        </w:tc>
      </w:tr>
      <w:tr w:rsidR="00730326" w:rsidRPr="008D3269" w14:paraId="55AF7403" w14:textId="77777777" w:rsidTr="00730326">
        <w:tc>
          <w:tcPr>
            <w:tcW w:w="1632" w:type="dxa"/>
            <w:vMerge w:val="restart"/>
            <w:shd w:val="clear" w:color="auto" w:fill="F2DBDB" w:themeFill="accent2" w:themeFillTint="33"/>
            <w:vAlign w:val="center"/>
          </w:tcPr>
          <w:p w14:paraId="27036250" w14:textId="7ADBC92D" w:rsidR="00730326" w:rsidRPr="008D3269" w:rsidRDefault="003257A1" w:rsidP="000350E5">
            <w:pPr>
              <w:jc w:val="center"/>
              <w:rPr>
                <w:b/>
                <w:sz w:val="18"/>
                <w:lang w:val="hu-HU"/>
              </w:rPr>
            </w:pPr>
            <w:r>
              <w:rPr>
                <w:b/>
                <w:sz w:val="18"/>
                <w:lang w:val="hu-HU"/>
              </w:rPr>
              <w:t>Magabiztosság</w:t>
            </w:r>
          </w:p>
        </w:tc>
        <w:tc>
          <w:tcPr>
            <w:tcW w:w="5882" w:type="dxa"/>
          </w:tcPr>
          <w:p w14:paraId="47DF673C" w14:textId="66DA28E8" w:rsidR="00730326" w:rsidRPr="008D3269" w:rsidRDefault="00662DA2" w:rsidP="0018737A">
            <w:pPr>
              <w:jc w:val="both"/>
              <w:rPr>
                <w:sz w:val="20"/>
                <w:lang w:val="hu-HU"/>
              </w:rPr>
            </w:pPr>
            <w:r>
              <w:rPr>
                <w:sz w:val="20"/>
                <w:lang w:val="hu-HU"/>
              </w:rPr>
              <w:t>Kifejezi a saját és más elképzeléseit</w:t>
            </w:r>
          </w:p>
        </w:tc>
        <w:tc>
          <w:tcPr>
            <w:tcW w:w="708" w:type="dxa"/>
          </w:tcPr>
          <w:p w14:paraId="60885045" w14:textId="77777777" w:rsidR="00730326" w:rsidRPr="008D3269" w:rsidRDefault="00730326" w:rsidP="0025366A">
            <w:pPr>
              <w:jc w:val="both"/>
              <w:rPr>
                <w:sz w:val="20"/>
                <w:lang w:val="hu-HU"/>
              </w:rPr>
            </w:pPr>
          </w:p>
        </w:tc>
        <w:tc>
          <w:tcPr>
            <w:tcW w:w="946" w:type="dxa"/>
          </w:tcPr>
          <w:p w14:paraId="687C6159" w14:textId="77777777" w:rsidR="00730326" w:rsidRPr="008D3269" w:rsidRDefault="00730326" w:rsidP="0025366A">
            <w:pPr>
              <w:jc w:val="both"/>
              <w:rPr>
                <w:sz w:val="20"/>
                <w:lang w:val="hu-HU"/>
              </w:rPr>
            </w:pPr>
          </w:p>
        </w:tc>
        <w:tc>
          <w:tcPr>
            <w:tcW w:w="938" w:type="dxa"/>
          </w:tcPr>
          <w:p w14:paraId="06AF7DF5"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157FE5B1"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669B67ED"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72EEEAE0"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52B59646" w14:textId="77777777" w:rsidR="00730326" w:rsidRPr="008D3269" w:rsidRDefault="00730326" w:rsidP="0025366A">
            <w:pPr>
              <w:jc w:val="both"/>
              <w:rPr>
                <w:sz w:val="20"/>
                <w:lang w:val="hu-HU"/>
              </w:rPr>
            </w:pPr>
          </w:p>
        </w:tc>
        <w:tc>
          <w:tcPr>
            <w:tcW w:w="919" w:type="dxa"/>
            <w:shd w:val="clear" w:color="auto" w:fill="EAF1DD" w:themeFill="accent3" w:themeFillTint="33"/>
          </w:tcPr>
          <w:p w14:paraId="1B52E1DC" w14:textId="77777777" w:rsidR="00730326" w:rsidRPr="008D3269" w:rsidRDefault="00730326" w:rsidP="0025366A">
            <w:pPr>
              <w:jc w:val="both"/>
              <w:rPr>
                <w:sz w:val="20"/>
                <w:lang w:val="hu-HU"/>
              </w:rPr>
            </w:pPr>
          </w:p>
        </w:tc>
      </w:tr>
      <w:tr w:rsidR="00730326" w:rsidRPr="008D3269" w14:paraId="1BCDC512" w14:textId="77777777" w:rsidTr="00730326">
        <w:tc>
          <w:tcPr>
            <w:tcW w:w="1632" w:type="dxa"/>
            <w:vMerge/>
            <w:shd w:val="clear" w:color="auto" w:fill="F2DBDB" w:themeFill="accent2" w:themeFillTint="33"/>
            <w:vAlign w:val="center"/>
          </w:tcPr>
          <w:p w14:paraId="47026EAE" w14:textId="77777777" w:rsidR="00730326" w:rsidRPr="008D3269" w:rsidRDefault="00730326" w:rsidP="000350E5">
            <w:pPr>
              <w:jc w:val="center"/>
              <w:rPr>
                <w:b/>
                <w:sz w:val="18"/>
                <w:lang w:val="hu-HU"/>
              </w:rPr>
            </w:pPr>
          </w:p>
        </w:tc>
        <w:tc>
          <w:tcPr>
            <w:tcW w:w="5882" w:type="dxa"/>
          </w:tcPr>
          <w:p w14:paraId="435CF003" w14:textId="60C9F043" w:rsidR="00730326" w:rsidRPr="008D3269" w:rsidRDefault="00662DA2" w:rsidP="00361FF2">
            <w:pPr>
              <w:jc w:val="both"/>
              <w:rPr>
                <w:sz w:val="20"/>
                <w:lang w:val="hu-HU"/>
              </w:rPr>
            </w:pPr>
            <w:r>
              <w:rPr>
                <w:sz w:val="20"/>
                <w:lang w:val="hu-HU"/>
              </w:rPr>
              <w:t>Tiszteletben tartja más véleményét, miközben sajátját fejezi ki</w:t>
            </w:r>
          </w:p>
        </w:tc>
        <w:tc>
          <w:tcPr>
            <w:tcW w:w="708" w:type="dxa"/>
          </w:tcPr>
          <w:p w14:paraId="5F708505" w14:textId="77777777" w:rsidR="00730326" w:rsidRPr="008D3269" w:rsidRDefault="00730326" w:rsidP="0025366A">
            <w:pPr>
              <w:jc w:val="both"/>
              <w:rPr>
                <w:sz w:val="20"/>
                <w:lang w:val="hu-HU"/>
              </w:rPr>
            </w:pPr>
          </w:p>
        </w:tc>
        <w:tc>
          <w:tcPr>
            <w:tcW w:w="946" w:type="dxa"/>
          </w:tcPr>
          <w:p w14:paraId="7AABFA2A" w14:textId="77777777" w:rsidR="00730326" w:rsidRPr="008D3269" w:rsidRDefault="00730326" w:rsidP="0025366A">
            <w:pPr>
              <w:jc w:val="both"/>
              <w:rPr>
                <w:sz w:val="20"/>
                <w:lang w:val="hu-HU"/>
              </w:rPr>
            </w:pPr>
          </w:p>
        </w:tc>
        <w:tc>
          <w:tcPr>
            <w:tcW w:w="938" w:type="dxa"/>
          </w:tcPr>
          <w:p w14:paraId="32A905EF"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1955723A"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7E0BCAB9"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256D0921"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6303FC72" w14:textId="77777777" w:rsidR="00730326" w:rsidRPr="008D3269" w:rsidRDefault="00730326" w:rsidP="0025366A">
            <w:pPr>
              <w:jc w:val="both"/>
              <w:rPr>
                <w:sz w:val="20"/>
                <w:lang w:val="hu-HU"/>
              </w:rPr>
            </w:pPr>
          </w:p>
        </w:tc>
        <w:tc>
          <w:tcPr>
            <w:tcW w:w="919" w:type="dxa"/>
            <w:shd w:val="clear" w:color="auto" w:fill="EAF1DD" w:themeFill="accent3" w:themeFillTint="33"/>
          </w:tcPr>
          <w:p w14:paraId="2AF889DE" w14:textId="77777777" w:rsidR="00730326" w:rsidRPr="008D3269" w:rsidRDefault="00730326" w:rsidP="0025366A">
            <w:pPr>
              <w:jc w:val="both"/>
              <w:rPr>
                <w:sz w:val="20"/>
                <w:lang w:val="hu-HU"/>
              </w:rPr>
            </w:pPr>
          </w:p>
        </w:tc>
      </w:tr>
      <w:tr w:rsidR="00730326" w:rsidRPr="008D3269" w14:paraId="378C0E87" w14:textId="77777777" w:rsidTr="00730326">
        <w:tc>
          <w:tcPr>
            <w:tcW w:w="1632" w:type="dxa"/>
            <w:vMerge w:val="restart"/>
            <w:shd w:val="clear" w:color="auto" w:fill="F2DBDB" w:themeFill="accent2" w:themeFillTint="33"/>
            <w:vAlign w:val="center"/>
          </w:tcPr>
          <w:p w14:paraId="400DF897" w14:textId="487615EB" w:rsidR="00730326" w:rsidRPr="008D3269" w:rsidRDefault="003257A1" w:rsidP="000350E5">
            <w:pPr>
              <w:jc w:val="center"/>
              <w:rPr>
                <w:b/>
                <w:sz w:val="18"/>
                <w:lang w:val="hu-HU"/>
              </w:rPr>
            </w:pPr>
            <w:r>
              <w:rPr>
                <w:b/>
                <w:sz w:val="18"/>
                <w:lang w:val="hu-HU"/>
              </w:rPr>
              <w:t>Konfliktuskezelés</w:t>
            </w:r>
          </w:p>
        </w:tc>
        <w:tc>
          <w:tcPr>
            <w:tcW w:w="5882" w:type="dxa"/>
          </w:tcPr>
          <w:p w14:paraId="73068368" w14:textId="70A34B3D" w:rsidR="00730326" w:rsidRPr="008D3269" w:rsidRDefault="00662DA2" w:rsidP="004A21B3">
            <w:pPr>
              <w:jc w:val="both"/>
              <w:rPr>
                <w:sz w:val="20"/>
                <w:lang w:val="hu-HU"/>
              </w:rPr>
            </w:pPr>
            <w:r>
              <w:rPr>
                <w:sz w:val="20"/>
                <w:lang w:val="hu-HU"/>
              </w:rPr>
              <w:t>Kezeli a saját akaratától eltérő akaratot</w:t>
            </w:r>
          </w:p>
        </w:tc>
        <w:tc>
          <w:tcPr>
            <w:tcW w:w="708" w:type="dxa"/>
          </w:tcPr>
          <w:p w14:paraId="5BEC22B8" w14:textId="77777777" w:rsidR="00730326" w:rsidRPr="008D3269" w:rsidRDefault="00730326" w:rsidP="0025366A">
            <w:pPr>
              <w:jc w:val="both"/>
              <w:rPr>
                <w:sz w:val="20"/>
                <w:lang w:val="hu-HU"/>
              </w:rPr>
            </w:pPr>
          </w:p>
        </w:tc>
        <w:tc>
          <w:tcPr>
            <w:tcW w:w="946" w:type="dxa"/>
          </w:tcPr>
          <w:p w14:paraId="0CFCC317" w14:textId="77777777" w:rsidR="00730326" w:rsidRPr="008D3269" w:rsidRDefault="00730326" w:rsidP="0025366A">
            <w:pPr>
              <w:jc w:val="both"/>
              <w:rPr>
                <w:sz w:val="20"/>
                <w:lang w:val="hu-HU"/>
              </w:rPr>
            </w:pPr>
          </w:p>
        </w:tc>
        <w:tc>
          <w:tcPr>
            <w:tcW w:w="938" w:type="dxa"/>
          </w:tcPr>
          <w:p w14:paraId="57D4FF74"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2158E487"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6A43CB48"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45DA8ADB"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6C0DDD81" w14:textId="77777777" w:rsidR="00730326" w:rsidRPr="008D3269" w:rsidRDefault="00730326" w:rsidP="0025366A">
            <w:pPr>
              <w:jc w:val="both"/>
              <w:rPr>
                <w:sz w:val="20"/>
                <w:lang w:val="hu-HU"/>
              </w:rPr>
            </w:pPr>
          </w:p>
        </w:tc>
        <w:tc>
          <w:tcPr>
            <w:tcW w:w="919" w:type="dxa"/>
            <w:shd w:val="clear" w:color="auto" w:fill="EAF1DD" w:themeFill="accent3" w:themeFillTint="33"/>
          </w:tcPr>
          <w:p w14:paraId="6AF797EB" w14:textId="77777777" w:rsidR="00730326" w:rsidRPr="008D3269" w:rsidRDefault="00730326" w:rsidP="0025366A">
            <w:pPr>
              <w:jc w:val="both"/>
              <w:rPr>
                <w:sz w:val="20"/>
                <w:lang w:val="hu-HU"/>
              </w:rPr>
            </w:pPr>
          </w:p>
        </w:tc>
      </w:tr>
      <w:tr w:rsidR="00730326" w:rsidRPr="008D3269" w14:paraId="37A0CD6B" w14:textId="77777777" w:rsidTr="00730326">
        <w:tc>
          <w:tcPr>
            <w:tcW w:w="1632" w:type="dxa"/>
            <w:vMerge/>
            <w:shd w:val="clear" w:color="auto" w:fill="F2DBDB" w:themeFill="accent2" w:themeFillTint="33"/>
            <w:vAlign w:val="center"/>
          </w:tcPr>
          <w:p w14:paraId="13162A23" w14:textId="77777777" w:rsidR="00730326" w:rsidRPr="008D3269" w:rsidRDefault="00730326" w:rsidP="000350E5">
            <w:pPr>
              <w:jc w:val="center"/>
              <w:rPr>
                <w:b/>
                <w:sz w:val="18"/>
                <w:lang w:val="hu-HU"/>
              </w:rPr>
            </w:pPr>
          </w:p>
        </w:tc>
        <w:tc>
          <w:tcPr>
            <w:tcW w:w="5882" w:type="dxa"/>
          </w:tcPr>
          <w:p w14:paraId="545B3311" w14:textId="545145C4" w:rsidR="00730326" w:rsidRPr="008D3269" w:rsidRDefault="00662DA2" w:rsidP="00361FF2">
            <w:pPr>
              <w:jc w:val="both"/>
              <w:rPr>
                <w:sz w:val="20"/>
                <w:lang w:val="hu-HU"/>
              </w:rPr>
            </w:pPr>
            <w:r>
              <w:rPr>
                <w:sz w:val="20"/>
                <w:lang w:val="hu-HU"/>
              </w:rPr>
              <w:t>Olyan megoldást talál, amely az összes fél számára elfogadható</w:t>
            </w:r>
          </w:p>
        </w:tc>
        <w:tc>
          <w:tcPr>
            <w:tcW w:w="708" w:type="dxa"/>
          </w:tcPr>
          <w:p w14:paraId="49C2EF6A" w14:textId="77777777" w:rsidR="00730326" w:rsidRPr="008D3269" w:rsidRDefault="00730326" w:rsidP="0025366A">
            <w:pPr>
              <w:jc w:val="both"/>
              <w:rPr>
                <w:sz w:val="20"/>
                <w:lang w:val="hu-HU"/>
              </w:rPr>
            </w:pPr>
          </w:p>
        </w:tc>
        <w:tc>
          <w:tcPr>
            <w:tcW w:w="946" w:type="dxa"/>
          </w:tcPr>
          <w:p w14:paraId="56677FFC" w14:textId="77777777" w:rsidR="00730326" w:rsidRPr="008D3269" w:rsidRDefault="00730326" w:rsidP="0025366A">
            <w:pPr>
              <w:jc w:val="both"/>
              <w:rPr>
                <w:sz w:val="20"/>
                <w:lang w:val="hu-HU"/>
              </w:rPr>
            </w:pPr>
          </w:p>
        </w:tc>
        <w:tc>
          <w:tcPr>
            <w:tcW w:w="938" w:type="dxa"/>
          </w:tcPr>
          <w:p w14:paraId="5BA5D584"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03FD032C"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1C6F56C6"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7660AEB6"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761B7293" w14:textId="77777777" w:rsidR="00730326" w:rsidRPr="008D3269" w:rsidRDefault="00730326" w:rsidP="0025366A">
            <w:pPr>
              <w:jc w:val="both"/>
              <w:rPr>
                <w:sz w:val="20"/>
                <w:lang w:val="hu-HU"/>
              </w:rPr>
            </w:pPr>
          </w:p>
        </w:tc>
        <w:tc>
          <w:tcPr>
            <w:tcW w:w="919" w:type="dxa"/>
            <w:shd w:val="clear" w:color="auto" w:fill="EAF1DD" w:themeFill="accent3" w:themeFillTint="33"/>
          </w:tcPr>
          <w:p w14:paraId="1607785A" w14:textId="77777777" w:rsidR="00730326" w:rsidRPr="008D3269" w:rsidRDefault="00730326" w:rsidP="0025366A">
            <w:pPr>
              <w:jc w:val="both"/>
              <w:rPr>
                <w:sz w:val="20"/>
                <w:lang w:val="hu-HU"/>
              </w:rPr>
            </w:pPr>
          </w:p>
        </w:tc>
      </w:tr>
      <w:tr w:rsidR="00730326" w:rsidRPr="008D3269" w14:paraId="059F1248" w14:textId="77777777" w:rsidTr="00730326">
        <w:tc>
          <w:tcPr>
            <w:tcW w:w="1632" w:type="dxa"/>
            <w:vMerge w:val="restart"/>
            <w:shd w:val="clear" w:color="auto" w:fill="F2DBDB" w:themeFill="accent2" w:themeFillTint="33"/>
            <w:vAlign w:val="center"/>
          </w:tcPr>
          <w:p w14:paraId="2EF5489B" w14:textId="7B36A525" w:rsidR="00730326" w:rsidRPr="008D3269" w:rsidRDefault="003257A1" w:rsidP="000350E5">
            <w:pPr>
              <w:jc w:val="center"/>
              <w:rPr>
                <w:b/>
                <w:sz w:val="18"/>
                <w:lang w:val="hu-HU"/>
              </w:rPr>
            </w:pPr>
            <w:r>
              <w:rPr>
                <w:b/>
                <w:sz w:val="18"/>
                <w:lang w:val="hu-HU"/>
              </w:rPr>
              <w:t>Interperszonális kommunikáció</w:t>
            </w:r>
          </w:p>
        </w:tc>
        <w:tc>
          <w:tcPr>
            <w:tcW w:w="5882" w:type="dxa"/>
          </w:tcPr>
          <w:p w14:paraId="12EF27C5" w14:textId="08E659B6" w:rsidR="00163A37" w:rsidRPr="008D3269" w:rsidRDefault="00163A37" w:rsidP="00EB7546">
            <w:pPr>
              <w:jc w:val="both"/>
              <w:rPr>
                <w:sz w:val="20"/>
                <w:lang w:val="hu-HU"/>
              </w:rPr>
            </w:pPr>
            <w:r>
              <w:rPr>
                <w:sz w:val="20"/>
                <w:lang w:val="hu-HU"/>
              </w:rPr>
              <w:t>Segítséget kér egy feladat vagy probléma megoldásában, ha szükséges</w:t>
            </w:r>
          </w:p>
        </w:tc>
        <w:tc>
          <w:tcPr>
            <w:tcW w:w="708" w:type="dxa"/>
          </w:tcPr>
          <w:p w14:paraId="7BD572A6" w14:textId="77777777" w:rsidR="00730326" w:rsidRPr="008D3269" w:rsidRDefault="00730326" w:rsidP="0025366A">
            <w:pPr>
              <w:jc w:val="both"/>
              <w:rPr>
                <w:sz w:val="20"/>
                <w:lang w:val="hu-HU"/>
              </w:rPr>
            </w:pPr>
          </w:p>
        </w:tc>
        <w:tc>
          <w:tcPr>
            <w:tcW w:w="946" w:type="dxa"/>
          </w:tcPr>
          <w:p w14:paraId="469C5273" w14:textId="77777777" w:rsidR="00730326" w:rsidRPr="008D3269" w:rsidRDefault="00730326" w:rsidP="0025366A">
            <w:pPr>
              <w:jc w:val="both"/>
              <w:rPr>
                <w:sz w:val="20"/>
                <w:lang w:val="hu-HU"/>
              </w:rPr>
            </w:pPr>
          </w:p>
        </w:tc>
        <w:tc>
          <w:tcPr>
            <w:tcW w:w="938" w:type="dxa"/>
          </w:tcPr>
          <w:p w14:paraId="7613E143"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73B5BF39"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1E75DF87"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2B0CEE39"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2A1BD2AE" w14:textId="77777777" w:rsidR="00730326" w:rsidRPr="008D3269" w:rsidRDefault="00730326" w:rsidP="0025366A">
            <w:pPr>
              <w:jc w:val="both"/>
              <w:rPr>
                <w:sz w:val="20"/>
                <w:lang w:val="hu-HU"/>
              </w:rPr>
            </w:pPr>
          </w:p>
        </w:tc>
        <w:tc>
          <w:tcPr>
            <w:tcW w:w="919" w:type="dxa"/>
            <w:shd w:val="clear" w:color="auto" w:fill="EAF1DD" w:themeFill="accent3" w:themeFillTint="33"/>
          </w:tcPr>
          <w:p w14:paraId="086E2C1D" w14:textId="77777777" w:rsidR="00730326" w:rsidRPr="008D3269" w:rsidRDefault="00730326" w:rsidP="0025366A">
            <w:pPr>
              <w:jc w:val="both"/>
              <w:rPr>
                <w:sz w:val="20"/>
                <w:lang w:val="hu-HU"/>
              </w:rPr>
            </w:pPr>
          </w:p>
        </w:tc>
      </w:tr>
      <w:tr w:rsidR="00730326" w:rsidRPr="008D3269" w14:paraId="2337C941" w14:textId="77777777" w:rsidTr="00730326">
        <w:tc>
          <w:tcPr>
            <w:tcW w:w="1632" w:type="dxa"/>
            <w:vMerge/>
            <w:shd w:val="clear" w:color="auto" w:fill="F2DBDB" w:themeFill="accent2" w:themeFillTint="33"/>
            <w:vAlign w:val="center"/>
          </w:tcPr>
          <w:p w14:paraId="428CFB0B" w14:textId="77777777" w:rsidR="00730326" w:rsidRPr="008D3269" w:rsidRDefault="00730326" w:rsidP="000350E5">
            <w:pPr>
              <w:jc w:val="center"/>
              <w:rPr>
                <w:b/>
                <w:sz w:val="18"/>
                <w:lang w:val="hu-HU"/>
              </w:rPr>
            </w:pPr>
          </w:p>
        </w:tc>
        <w:tc>
          <w:tcPr>
            <w:tcW w:w="5882" w:type="dxa"/>
          </w:tcPr>
          <w:p w14:paraId="3587B940" w14:textId="4FDCE15C" w:rsidR="00730326" w:rsidRPr="008D3269" w:rsidRDefault="00163A37" w:rsidP="00EB7546">
            <w:pPr>
              <w:jc w:val="both"/>
              <w:rPr>
                <w:sz w:val="20"/>
                <w:lang w:val="hu-HU"/>
              </w:rPr>
            </w:pPr>
            <w:r>
              <w:rPr>
                <w:sz w:val="20"/>
                <w:lang w:val="hu-HU"/>
              </w:rPr>
              <w:t>Kényelmesen érzi magát az adott helyzetben (nem sír és nem lesz szomorú)</w:t>
            </w:r>
          </w:p>
        </w:tc>
        <w:tc>
          <w:tcPr>
            <w:tcW w:w="708" w:type="dxa"/>
          </w:tcPr>
          <w:p w14:paraId="32DAA770" w14:textId="77777777" w:rsidR="00730326" w:rsidRPr="008D3269" w:rsidRDefault="00730326" w:rsidP="0025366A">
            <w:pPr>
              <w:jc w:val="both"/>
              <w:rPr>
                <w:sz w:val="20"/>
                <w:lang w:val="hu-HU"/>
              </w:rPr>
            </w:pPr>
          </w:p>
        </w:tc>
        <w:tc>
          <w:tcPr>
            <w:tcW w:w="946" w:type="dxa"/>
          </w:tcPr>
          <w:p w14:paraId="09564FB4" w14:textId="77777777" w:rsidR="00730326" w:rsidRPr="008D3269" w:rsidRDefault="00730326" w:rsidP="0025366A">
            <w:pPr>
              <w:jc w:val="both"/>
              <w:rPr>
                <w:sz w:val="20"/>
                <w:lang w:val="hu-HU"/>
              </w:rPr>
            </w:pPr>
          </w:p>
        </w:tc>
        <w:tc>
          <w:tcPr>
            <w:tcW w:w="938" w:type="dxa"/>
          </w:tcPr>
          <w:p w14:paraId="4F3C61F7"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5A8715B3"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0B584D1F"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5593509D"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0F887346" w14:textId="77777777" w:rsidR="00730326" w:rsidRPr="008D3269" w:rsidRDefault="00730326" w:rsidP="0025366A">
            <w:pPr>
              <w:jc w:val="both"/>
              <w:rPr>
                <w:sz w:val="20"/>
                <w:lang w:val="hu-HU"/>
              </w:rPr>
            </w:pPr>
          </w:p>
        </w:tc>
        <w:tc>
          <w:tcPr>
            <w:tcW w:w="919" w:type="dxa"/>
            <w:shd w:val="clear" w:color="auto" w:fill="EAF1DD" w:themeFill="accent3" w:themeFillTint="33"/>
          </w:tcPr>
          <w:p w14:paraId="00BB0EEA" w14:textId="77777777" w:rsidR="00730326" w:rsidRPr="008D3269" w:rsidRDefault="00730326" w:rsidP="0025366A">
            <w:pPr>
              <w:jc w:val="both"/>
              <w:rPr>
                <w:sz w:val="20"/>
                <w:lang w:val="hu-HU"/>
              </w:rPr>
            </w:pPr>
          </w:p>
        </w:tc>
      </w:tr>
      <w:tr w:rsidR="00730326" w:rsidRPr="008D3269" w14:paraId="618F6763" w14:textId="77777777" w:rsidTr="00730326">
        <w:tc>
          <w:tcPr>
            <w:tcW w:w="1632" w:type="dxa"/>
            <w:vMerge w:val="restart"/>
            <w:shd w:val="clear" w:color="auto" w:fill="F2DBDB" w:themeFill="accent2" w:themeFillTint="33"/>
            <w:vAlign w:val="center"/>
          </w:tcPr>
          <w:p w14:paraId="2E307677" w14:textId="263DFE56" w:rsidR="00730326" w:rsidRPr="008D3269" w:rsidRDefault="003257A1" w:rsidP="000350E5">
            <w:pPr>
              <w:jc w:val="center"/>
              <w:rPr>
                <w:b/>
                <w:sz w:val="18"/>
                <w:lang w:val="hu-HU"/>
              </w:rPr>
            </w:pPr>
            <w:r>
              <w:rPr>
                <w:b/>
                <w:sz w:val="18"/>
                <w:lang w:val="hu-HU"/>
              </w:rPr>
              <w:t>Csapatmunka</w:t>
            </w:r>
          </w:p>
        </w:tc>
        <w:tc>
          <w:tcPr>
            <w:tcW w:w="5882" w:type="dxa"/>
          </w:tcPr>
          <w:p w14:paraId="143D8CE3" w14:textId="07C243AD" w:rsidR="00163A37" w:rsidRPr="008D3269" w:rsidRDefault="00163A37" w:rsidP="00EB7546">
            <w:pPr>
              <w:jc w:val="both"/>
              <w:rPr>
                <w:sz w:val="20"/>
                <w:lang w:val="hu-HU"/>
              </w:rPr>
            </w:pPr>
            <w:r>
              <w:rPr>
                <w:sz w:val="20"/>
                <w:lang w:val="hu-HU"/>
              </w:rPr>
              <w:t>Meghallgatja mások véleményét és kifejezi a sajátját, amikor csoportmunkában dolgoznak</w:t>
            </w:r>
          </w:p>
        </w:tc>
        <w:tc>
          <w:tcPr>
            <w:tcW w:w="708" w:type="dxa"/>
          </w:tcPr>
          <w:p w14:paraId="18528D89" w14:textId="77777777" w:rsidR="00730326" w:rsidRPr="008D3269" w:rsidRDefault="00730326" w:rsidP="0025366A">
            <w:pPr>
              <w:jc w:val="both"/>
              <w:rPr>
                <w:sz w:val="20"/>
                <w:lang w:val="hu-HU"/>
              </w:rPr>
            </w:pPr>
          </w:p>
        </w:tc>
        <w:tc>
          <w:tcPr>
            <w:tcW w:w="946" w:type="dxa"/>
          </w:tcPr>
          <w:p w14:paraId="320C9148" w14:textId="77777777" w:rsidR="00730326" w:rsidRPr="008D3269" w:rsidRDefault="00730326" w:rsidP="0025366A">
            <w:pPr>
              <w:jc w:val="both"/>
              <w:rPr>
                <w:sz w:val="20"/>
                <w:lang w:val="hu-HU"/>
              </w:rPr>
            </w:pPr>
          </w:p>
        </w:tc>
        <w:tc>
          <w:tcPr>
            <w:tcW w:w="938" w:type="dxa"/>
          </w:tcPr>
          <w:p w14:paraId="272E4472"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35049DF9"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0D2D1F68"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171A8E9F"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70DE1D92" w14:textId="77777777" w:rsidR="00730326" w:rsidRPr="008D3269" w:rsidRDefault="00730326" w:rsidP="0025366A">
            <w:pPr>
              <w:jc w:val="both"/>
              <w:rPr>
                <w:sz w:val="20"/>
                <w:lang w:val="hu-HU"/>
              </w:rPr>
            </w:pPr>
          </w:p>
        </w:tc>
        <w:tc>
          <w:tcPr>
            <w:tcW w:w="919" w:type="dxa"/>
            <w:shd w:val="clear" w:color="auto" w:fill="EAF1DD" w:themeFill="accent3" w:themeFillTint="33"/>
          </w:tcPr>
          <w:p w14:paraId="14216E41" w14:textId="77777777" w:rsidR="00730326" w:rsidRPr="008D3269" w:rsidRDefault="00730326" w:rsidP="0025366A">
            <w:pPr>
              <w:jc w:val="both"/>
              <w:rPr>
                <w:sz w:val="20"/>
                <w:lang w:val="hu-HU"/>
              </w:rPr>
            </w:pPr>
          </w:p>
        </w:tc>
      </w:tr>
      <w:tr w:rsidR="00730326" w:rsidRPr="008D3269" w14:paraId="1650BC3E" w14:textId="77777777" w:rsidTr="00730326">
        <w:tc>
          <w:tcPr>
            <w:tcW w:w="1632" w:type="dxa"/>
            <w:vMerge/>
            <w:shd w:val="clear" w:color="auto" w:fill="F2DBDB" w:themeFill="accent2" w:themeFillTint="33"/>
            <w:vAlign w:val="center"/>
          </w:tcPr>
          <w:p w14:paraId="557E2E82" w14:textId="77777777" w:rsidR="00730326" w:rsidRPr="008D3269" w:rsidRDefault="00730326" w:rsidP="000350E5">
            <w:pPr>
              <w:jc w:val="center"/>
              <w:rPr>
                <w:b/>
                <w:sz w:val="18"/>
                <w:lang w:val="hu-HU"/>
              </w:rPr>
            </w:pPr>
          </w:p>
        </w:tc>
        <w:tc>
          <w:tcPr>
            <w:tcW w:w="5882" w:type="dxa"/>
          </w:tcPr>
          <w:p w14:paraId="64CB207E" w14:textId="04BABD4E" w:rsidR="00163A37" w:rsidRPr="008D3269" w:rsidRDefault="00163A37" w:rsidP="00EB7546">
            <w:pPr>
              <w:jc w:val="both"/>
              <w:rPr>
                <w:sz w:val="20"/>
                <w:lang w:val="hu-HU"/>
              </w:rPr>
            </w:pPr>
            <w:r>
              <w:rPr>
                <w:sz w:val="20"/>
                <w:lang w:val="hu-HU"/>
              </w:rPr>
              <w:t>Kiegyensúlyozott a hozzáállása, nem túl passzív és nem túl agresszív</w:t>
            </w:r>
          </w:p>
        </w:tc>
        <w:tc>
          <w:tcPr>
            <w:tcW w:w="708" w:type="dxa"/>
          </w:tcPr>
          <w:p w14:paraId="5FAA77DC" w14:textId="77777777" w:rsidR="00730326" w:rsidRPr="008D3269" w:rsidRDefault="00730326" w:rsidP="0025366A">
            <w:pPr>
              <w:jc w:val="both"/>
              <w:rPr>
                <w:sz w:val="20"/>
                <w:lang w:val="hu-HU"/>
              </w:rPr>
            </w:pPr>
          </w:p>
        </w:tc>
        <w:tc>
          <w:tcPr>
            <w:tcW w:w="946" w:type="dxa"/>
          </w:tcPr>
          <w:p w14:paraId="29C516F4" w14:textId="77777777" w:rsidR="00730326" w:rsidRPr="008D3269" w:rsidRDefault="00730326" w:rsidP="0025366A">
            <w:pPr>
              <w:jc w:val="both"/>
              <w:rPr>
                <w:sz w:val="20"/>
                <w:lang w:val="hu-HU"/>
              </w:rPr>
            </w:pPr>
          </w:p>
        </w:tc>
        <w:tc>
          <w:tcPr>
            <w:tcW w:w="938" w:type="dxa"/>
          </w:tcPr>
          <w:p w14:paraId="090E54ED"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05DCCA1D"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02426EFD"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49A89915"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640584CF" w14:textId="77777777" w:rsidR="00730326" w:rsidRPr="008D3269" w:rsidRDefault="00730326" w:rsidP="0025366A">
            <w:pPr>
              <w:jc w:val="both"/>
              <w:rPr>
                <w:sz w:val="20"/>
                <w:lang w:val="hu-HU"/>
              </w:rPr>
            </w:pPr>
          </w:p>
        </w:tc>
        <w:tc>
          <w:tcPr>
            <w:tcW w:w="919" w:type="dxa"/>
            <w:shd w:val="clear" w:color="auto" w:fill="EAF1DD" w:themeFill="accent3" w:themeFillTint="33"/>
          </w:tcPr>
          <w:p w14:paraId="42C4E34C" w14:textId="77777777" w:rsidR="00730326" w:rsidRPr="008D3269" w:rsidRDefault="00730326" w:rsidP="0025366A">
            <w:pPr>
              <w:jc w:val="both"/>
              <w:rPr>
                <w:sz w:val="20"/>
                <w:lang w:val="hu-HU"/>
              </w:rPr>
            </w:pPr>
          </w:p>
        </w:tc>
      </w:tr>
      <w:tr w:rsidR="00730326" w:rsidRPr="008D3269" w14:paraId="2F3B49F8" w14:textId="77777777" w:rsidTr="00730326">
        <w:tc>
          <w:tcPr>
            <w:tcW w:w="1632" w:type="dxa"/>
            <w:vMerge w:val="restart"/>
            <w:shd w:val="clear" w:color="auto" w:fill="F2DBDB" w:themeFill="accent2" w:themeFillTint="33"/>
            <w:vAlign w:val="center"/>
          </w:tcPr>
          <w:p w14:paraId="32526400" w14:textId="798E3845" w:rsidR="00730326" w:rsidRPr="008D3269" w:rsidRDefault="003257A1" w:rsidP="000350E5">
            <w:pPr>
              <w:jc w:val="center"/>
              <w:rPr>
                <w:b/>
                <w:sz w:val="18"/>
                <w:lang w:val="hu-HU"/>
              </w:rPr>
            </w:pPr>
            <w:r>
              <w:rPr>
                <w:b/>
                <w:sz w:val="18"/>
                <w:lang w:val="hu-HU"/>
              </w:rPr>
              <w:lastRenderedPageBreak/>
              <w:t>Személyes kultúra</w:t>
            </w:r>
          </w:p>
        </w:tc>
        <w:tc>
          <w:tcPr>
            <w:tcW w:w="5882" w:type="dxa"/>
          </w:tcPr>
          <w:p w14:paraId="1DD326CC" w14:textId="1912576A" w:rsidR="00163A37" w:rsidRPr="008D3269" w:rsidRDefault="00163A37" w:rsidP="0024516F">
            <w:pPr>
              <w:jc w:val="both"/>
              <w:rPr>
                <w:sz w:val="20"/>
                <w:lang w:val="hu-HU"/>
              </w:rPr>
            </w:pPr>
            <w:r>
              <w:rPr>
                <w:sz w:val="20"/>
                <w:lang w:val="hu-HU"/>
              </w:rPr>
              <w:t>Felismeri, ha más valaki más kulturális vagy etnikai háttérrel rendelkezik</w:t>
            </w:r>
          </w:p>
        </w:tc>
        <w:tc>
          <w:tcPr>
            <w:tcW w:w="708" w:type="dxa"/>
          </w:tcPr>
          <w:p w14:paraId="48842EEF" w14:textId="77777777" w:rsidR="00730326" w:rsidRPr="008D3269" w:rsidRDefault="00730326" w:rsidP="0025366A">
            <w:pPr>
              <w:jc w:val="both"/>
              <w:rPr>
                <w:sz w:val="20"/>
                <w:lang w:val="hu-HU"/>
              </w:rPr>
            </w:pPr>
          </w:p>
        </w:tc>
        <w:tc>
          <w:tcPr>
            <w:tcW w:w="946" w:type="dxa"/>
          </w:tcPr>
          <w:p w14:paraId="120963F7" w14:textId="77777777" w:rsidR="00730326" w:rsidRPr="008D3269" w:rsidRDefault="00730326" w:rsidP="0025366A">
            <w:pPr>
              <w:jc w:val="both"/>
              <w:rPr>
                <w:sz w:val="20"/>
                <w:lang w:val="hu-HU"/>
              </w:rPr>
            </w:pPr>
          </w:p>
        </w:tc>
        <w:tc>
          <w:tcPr>
            <w:tcW w:w="938" w:type="dxa"/>
          </w:tcPr>
          <w:p w14:paraId="0D4CA5BE"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507F278A"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391CB7D8"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1DC5A3BA"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4226CA45" w14:textId="77777777" w:rsidR="00730326" w:rsidRPr="008D3269" w:rsidRDefault="00730326" w:rsidP="0025366A">
            <w:pPr>
              <w:jc w:val="both"/>
              <w:rPr>
                <w:sz w:val="20"/>
                <w:lang w:val="hu-HU"/>
              </w:rPr>
            </w:pPr>
          </w:p>
        </w:tc>
        <w:tc>
          <w:tcPr>
            <w:tcW w:w="919" w:type="dxa"/>
            <w:shd w:val="clear" w:color="auto" w:fill="EAF1DD" w:themeFill="accent3" w:themeFillTint="33"/>
          </w:tcPr>
          <w:p w14:paraId="652A9FA4" w14:textId="77777777" w:rsidR="00730326" w:rsidRPr="008D3269" w:rsidRDefault="00730326" w:rsidP="0025366A">
            <w:pPr>
              <w:jc w:val="both"/>
              <w:rPr>
                <w:sz w:val="20"/>
                <w:lang w:val="hu-HU"/>
              </w:rPr>
            </w:pPr>
          </w:p>
        </w:tc>
      </w:tr>
      <w:tr w:rsidR="00730326" w:rsidRPr="008D3269" w14:paraId="0422A502" w14:textId="77777777" w:rsidTr="00730326">
        <w:tc>
          <w:tcPr>
            <w:tcW w:w="1632" w:type="dxa"/>
            <w:vMerge/>
            <w:shd w:val="clear" w:color="auto" w:fill="F2DBDB" w:themeFill="accent2" w:themeFillTint="33"/>
            <w:vAlign w:val="center"/>
          </w:tcPr>
          <w:p w14:paraId="10917E72" w14:textId="77777777" w:rsidR="00730326" w:rsidRPr="008D3269" w:rsidRDefault="00730326" w:rsidP="000350E5">
            <w:pPr>
              <w:jc w:val="center"/>
              <w:rPr>
                <w:b/>
                <w:sz w:val="18"/>
                <w:lang w:val="hu-HU"/>
              </w:rPr>
            </w:pPr>
          </w:p>
        </w:tc>
        <w:tc>
          <w:tcPr>
            <w:tcW w:w="5882" w:type="dxa"/>
          </w:tcPr>
          <w:p w14:paraId="38AC9C9A" w14:textId="31F0F20F" w:rsidR="00163A37" w:rsidRPr="008D3269" w:rsidRDefault="00163A37" w:rsidP="005C711E">
            <w:pPr>
              <w:jc w:val="both"/>
              <w:rPr>
                <w:sz w:val="20"/>
                <w:lang w:val="hu-HU"/>
              </w:rPr>
            </w:pPr>
            <w:r>
              <w:rPr>
                <w:sz w:val="20"/>
                <w:lang w:val="hu-HU"/>
              </w:rPr>
              <w:t>Toleráns miközben felismeri ezeket a különbségeket</w:t>
            </w:r>
          </w:p>
        </w:tc>
        <w:tc>
          <w:tcPr>
            <w:tcW w:w="708" w:type="dxa"/>
          </w:tcPr>
          <w:p w14:paraId="51009AD5" w14:textId="77777777" w:rsidR="00730326" w:rsidRPr="008D3269" w:rsidRDefault="00730326" w:rsidP="0025366A">
            <w:pPr>
              <w:jc w:val="both"/>
              <w:rPr>
                <w:sz w:val="20"/>
                <w:lang w:val="hu-HU"/>
              </w:rPr>
            </w:pPr>
          </w:p>
        </w:tc>
        <w:tc>
          <w:tcPr>
            <w:tcW w:w="946" w:type="dxa"/>
          </w:tcPr>
          <w:p w14:paraId="1F40C3E2" w14:textId="77777777" w:rsidR="00730326" w:rsidRPr="008D3269" w:rsidRDefault="00730326" w:rsidP="0025366A">
            <w:pPr>
              <w:jc w:val="both"/>
              <w:rPr>
                <w:sz w:val="20"/>
                <w:lang w:val="hu-HU"/>
              </w:rPr>
            </w:pPr>
          </w:p>
        </w:tc>
        <w:tc>
          <w:tcPr>
            <w:tcW w:w="938" w:type="dxa"/>
          </w:tcPr>
          <w:p w14:paraId="12A77B2A" w14:textId="77777777" w:rsidR="00730326" w:rsidRPr="008D3269" w:rsidRDefault="00730326" w:rsidP="0025366A">
            <w:pPr>
              <w:jc w:val="both"/>
              <w:rPr>
                <w:sz w:val="20"/>
                <w:lang w:val="hu-HU"/>
              </w:rPr>
            </w:pPr>
          </w:p>
        </w:tc>
        <w:tc>
          <w:tcPr>
            <w:tcW w:w="1331" w:type="dxa"/>
            <w:shd w:val="clear" w:color="auto" w:fill="BFBFBF" w:themeFill="background1" w:themeFillShade="BF"/>
          </w:tcPr>
          <w:p w14:paraId="3E2CA75D"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521D81F6" w14:textId="77777777" w:rsidR="00730326" w:rsidRPr="008D3269" w:rsidRDefault="00730326" w:rsidP="0025366A">
            <w:pPr>
              <w:jc w:val="both"/>
              <w:rPr>
                <w:sz w:val="20"/>
                <w:lang w:val="hu-HU"/>
              </w:rPr>
            </w:pPr>
          </w:p>
        </w:tc>
        <w:tc>
          <w:tcPr>
            <w:tcW w:w="938" w:type="dxa"/>
            <w:shd w:val="clear" w:color="auto" w:fill="F2F2F2" w:themeFill="background1" w:themeFillShade="F2"/>
          </w:tcPr>
          <w:p w14:paraId="510F98C7" w14:textId="77777777" w:rsidR="00730326" w:rsidRPr="008D3269" w:rsidRDefault="00730326" w:rsidP="0025366A">
            <w:pPr>
              <w:jc w:val="both"/>
              <w:rPr>
                <w:sz w:val="20"/>
                <w:lang w:val="hu-HU"/>
              </w:rPr>
            </w:pPr>
          </w:p>
        </w:tc>
        <w:tc>
          <w:tcPr>
            <w:tcW w:w="937" w:type="dxa"/>
            <w:shd w:val="clear" w:color="auto" w:fill="F2F2F2" w:themeFill="background1" w:themeFillShade="F2"/>
          </w:tcPr>
          <w:p w14:paraId="5E64DF09" w14:textId="77777777" w:rsidR="00730326" w:rsidRPr="008D3269" w:rsidRDefault="00730326" w:rsidP="0025366A">
            <w:pPr>
              <w:jc w:val="both"/>
              <w:rPr>
                <w:sz w:val="20"/>
                <w:lang w:val="hu-HU"/>
              </w:rPr>
            </w:pPr>
          </w:p>
        </w:tc>
        <w:tc>
          <w:tcPr>
            <w:tcW w:w="919" w:type="dxa"/>
            <w:shd w:val="clear" w:color="auto" w:fill="EAF1DD" w:themeFill="accent3" w:themeFillTint="33"/>
          </w:tcPr>
          <w:p w14:paraId="5ECD46D1" w14:textId="77777777" w:rsidR="00730326" w:rsidRPr="008D3269" w:rsidRDefault="00730326" w:rsidP="0025366A">
            <w:pPr>
              <w:jc w:val="both"/>
              <w:rPr>
                <w:sz w:val="20"/>
                <w:lang w:val="hu-HU"/>
              </w:rPr>
            </w:pPr>
          </w:p>
        </w:tc>
      </w:tr>
    </w:tbl>
    <w:p w14:paraId="492FE510" w14:textId="4BC0D560" w:rsidR="00DE666E" w:rsidRPr="008D3269" w:rsidRDefault="00702587" w:rsidP="00627F24">
      <w:pPr>
        <w:rPr>
          <w:rFonts w:asciiTheme="majorHAnsi" w:eastAsiaTheme="majorEastAsia" w:hAnsiTheme="majorHAnsi" w:cstheme="majorBidi"/>
          <w:b/>
          <w:bCs/>
          <w:color w:val="4F81BD" w:themeColor="accent1"/>
          <w:sz w:val="26"/>
          <w:szCs w:val="26"/>
          <w:u w:val="single"/>
          <w:lang w:val="hu-HU"/>
        </w:rPr>
      </w:pPr>
      <w:r w:rsidRPr="008D3269">
        <w:rPr>
          <w:rFonts w:asciiTheme="majorHAnsi" w:eastAsiaTheme="majorEastAsia" w:hAnsiTheme="majorHAnsi" w:cstheme="majorBidi"/>
          <w:b/>
          <w:bCs/>
          <w:color w:val="4F81BD" w:themeColor="accent1"/>
          <w:sz w:val="26"/>
          <w:szCs w:val="26"/>
          <w:u w:val="single"/>
          <w:lang w:val="hu-HU"/>
        </w:rPr>
        <w:br w:type="page"/>
      </w:r>
      <w:r w:rsidR="00BF3DCB">
        <w:rPr>
          <w:rFonts w:asciiTheme="majorHAnsi" w:eastAsiaTheme="majorEastAsia" w:hAnsiTheme="majorHAnsi" w:cstheme="majorBidi"/>
          <w:b/>
          <w:bCs/>
          <w:color w:val="4F81BD" w:themeColor="accent1"/>
          <w:sz w:val="26"/>
          <w:szCs w:val="26"/>
          <w:u w:val="single"/>
          <w:lang w:val="hu-HU"/>
        </w:rPr>
        <w:lastRenderedPageBreak/>
        <w:t>SZÜLŐK</w:t>
      </w:r>
    </w:p>
    <w:p w14:paraId="72C6BCE4" w14:textId="039EF4B5" w:rsidR="0015550C" w:rsidRPr="008D3269" w:rsidRDefault="0015550C" w:rsidP="0015550C">
      <w:pPr>
        <w:jc w:val="both"/>
        <w:rPr>
          <w:lang w:val="hu-HU"/>
        </w:rPr>
      </w:pPr>
      <w:r w:rsidRPr="008D3269">
        <w:rPr>
          <w:lang w:val="hu-HU"/>
        </w:rPr>
        <w:t>A cél a mindennapi otthoni tevékenységek</w:t>
      </w:r>
      <w:r w:rsidR="00A6429C">
        <w:rPr>
          <w:lang w:val="hu-HU"/>
        </w:rPr>
        <w:t xml:space="preserve"> során felmérni az életkészségek tanulásának </w:t>
      </w:r>
      <w:r w:rsidRPr="008D3269">
        <w:rPr>
          <w:lang w:val="hu-HU"/>
        </w:rPr>
        <w:t>mértékét.</w:t>
      </w:r>
    </w:p>
    <w:p w14:paraId="4D496CFD" w14:textId="77777777" w:rsidR="0015550C" w:rsidRPr="008D3269" w:rsidRDefault="0015550C" w:rsidP="0015550C">
      <w:pPr>
        <w:jc w:val="both"/>
        <w:rPr>
          <w:lang w:val="hu-HU"/>
        </w:rPr>
      </w:pPr>
      <w:r w:rsidRPr="008D3269">
        <w:rPr>
          <w:lang w:val="hu-HU"/>
        </w:rPr>
        <w:t>Ajánlott ezeket a felmérési eszközöket a kísérlet előtt (előzetes megfigyelés) és után (utólagos megfigyelés) alkalmazni.</w:t>
      </w:r>
    </w:p>
    <w:p w14:paraId="6B57833C" w14:textId="77777777" w:rsidR="00A6429C" w:rsidRPr="008D3269" w:rsidRDefault="00A6429C" w:rsidP="00A6429C">
      <w:pPr>
        <w:jc w:val="both"/>
        <w:rPr>
          <w:lang w:val="hu-HU"/>
        </w:rPr>
      </w:pPr>
      <w:r w:rsidRPr="008D3269">
        <w:rPr>
          <w:lang w:val="hu-HU"/>
        </w:rPr>
        <w:t>Ezek a kérdőívek a 6–11 éves gyermekek számára</w:t>
      </w:r>
      <w:r>
        <w:rPr>
          <w:lang w:val="hu-HU"/>
        </w:rPr>
        <w:t xml:space="preserve"> tartalmaznak a LIKE készségekre vonatkozó állításokat. </w:t>
      </w:r>
      <w:r w:rsidRPr="008D3269">
        <w:rPr>
          <w:lang w:val="hu-HU"/>
        </w:rPr>
        <w:t xml:space="preserve">A kérdőívben szereplő állításokat a következő </w:t>
      </w:r>
      <w:r>
        <w:rPr>
          <w:lang w:val="hu-HU"/>
        </w:rPr>
        <w:t>rubrikák követik</w:t>
      </w:r>
      <w:r w:rsidRPr="008D3269">
        <w:rPr>
          <w:lang w:val="hu-HU"/>
        </w:rPr>
        <w:t>: 1-</w:t>
      </w:r>
      <w:r>
        <w:rPr>
          <w:lang w:val="hu-HU"/>
        </w:rPr>
        <w:t>Igaz</w:t>
      </w:r>
      <w:r w:rsidRPr="008D3269">
        <w:rPr>
          <w:lang w:val="hu-HU"/>
        </w:rPr>
        <w:t>; 2-</w:t>
      </w:r>
      <w:r>
        <w:rPr>
          <w:lang w:val="hu-HU"/>
        </w:rPr>
        <w:t>B</w:t>
      </w:r>
      <w:r w:rsidRPr="008D3269">
        <w:rPr>
          <w:lang w:val="hu-HU"/>
        </w:rPr>
        <w:t xml:space="preserve">izonyos mértékben </w:t>
      </w:r>
      <w:r>
        <w:rPr>
          <w:lang w:val="hu-HU"/>
        </w:rPr>
        <w:t>igaz</w:t>
      </w:r>
      <w:r w:rsidRPr="008D3269">
        <w:rPr>
          <w:lang w:val="hu-HU"/>
        </w:rPr>
        <w:t xml:space="preserve">; 3-Nem </w:t>
      </w:r>
      <w:r>
        <w:rPr>
          <w:lang w:val="hu-HU"/>
        </w:rPr>
        <w:t>igaz</w:t>
      </w:r>
      <w:r w:rsidRPr="008D3269">
        <w:rPr>
          <w:lang w:val="hu-HU"/>
        </w:rPr>
        <w:t>. Jelölje be a négyzetet, amely tartalmazza azt a</w:t>
      </w:r>
      <w:r>
        <w:rPr>
          <w:lang w:val="hu-HU"/>
        </w:rPr>
        <w:t>z állítást</w:t>
      </w:r>
      <w:r w:rsidRPr="008D3269">
        <w:rPr>
          <w:lang w:val="hu-HU"/>
        </w:rPr>
        <w:t>, amely</w:t>
      </w:r>
      <w:r>
        <w:rPr>
          <w:lang w:val="hu-HU"/>
        </w:rPr>
        <w:t xml:space="preserve"> Ön</w:t>
      </w:r>
      <w:r w:rsidRPr="008D3269">
        <w:rPr>
          <w:lang w:val="hu-HU"/>
        </w:rPr>
        <w:t xml:space="preserve"> szerint a </w:t>
      </w:r>
      <w:r>
        <w:rPr>
          <w:lang w:val="hu-HU"/>
        </w:rPr>
        <w:t>leginkább igaz</w:t>
      </w:r>
      <w:r w:rsidRPr="008D3269">
        <w:rPr>
          <w:lang w:val="hu-HU"/>
        </w:rPr>
        <w:t xml:space="preserve"> a gyermek mindennapi helyzetekben való </w:t>
      </w:r>
      <w:r>
        <w:rPr>
          <w:lang w:val="hu-HU"/>
        </w:rPr>
        <w:t>viselkedésére</w:t>
      </w:r>
      <w:r w:rsidRPr="008D3269">
        <w:rPr>
          <w:lang w:val="hu-HU"/>
        </w:rPr>
        <w:t>.</w:t>
      </w:r>
      <w:r>
        <w:rPr>
          <w:lang w:val="hu-HU"/>
        </w:rPr>
        <w:t xml:space="preserve"> Jelölje</w:t>
      </w:r>
      <w:r w:rsidRPr="008D3269">
        <w:rPr>
          <w:lang w:val="hu-HU"/>
        </w:rPr>
        <w:t xml:space="preserve"> +</w:t>
      </w:r>
      <w:r>
        <w:rPr>
          <w:lang w:val="hu-HU"/>
        </w:rPr>
        <w:t>-</w:t>
      </w:r>
      <w:proofErr w:type="spellStart"/>
      <w:r>
        <w:rPr>
          <w:lang w:val="hu-HU"/>
        </w:rPr>
        <w:t>al</w:t>
      </w:r>
      <w:proofErr w:type="spellEnd"/>
      <w:r w:rsidRPr="008D3269">
        <w:rPr>
          <w:lang w:val="hu-HU"/>
        </w:rPr>
        <w:t xml:space="preserve"> </w:t>
      </w:r>
      <w:r>
        <w:rPr>
          <w:lang w:val="hu-HU"/>
        </w:rPr>
        <w:t xml:space="preserve">a hatást </w:t>
      </w:r>
      <w:r w:rsidRPr="008D3269">
        <w:rPr>
          <w:lang w:val="hu-HU"/>
        </w:rPr>
        <w:t>(</w:t>
      </w:r>
      <w:r>
        <w:rPr>
          <w:lang w:val="hu-HU"/>
        </w:rPr>
        <w:t>ha nem igaz, és a kísérletek után bizonyos mértékig igaz lesz</w:t>
      </w:r>
      <w:r w:rsidRPr="008D3269">
        <w:rPr>
          <w:lang w:val="hu-HU"/>
        </w:rPr>
        <w:t>) és / vagy ++</w:t>
      </w:r>
      <w:r>
        <w:rPr>
          <w:lang w:val="hu-HU"/>
        </w:rPr>
        <w:t>-</w:t>
      </w:r>
      <w:proofErr w:type="spellStart"/>
      <w:r>
        <w:rPr>
          <w:lang w:val="hu-HU"/>
        </w:rPr>
        <w:t>al</w:t>
      </w:r>
      <w:proofErr w:type="spellEnd"/>
      <w:r w:rsidRPr="008D3269">
        <w:rPr>
          <w:lang w:val="hu-HU"/>
        </w:rPr>
        <w:t xml:space="preserve"> (</w:t>
      </w:r>
      <w:r>
        <w:rPr>
          <w:lang w:val="hu-HU"/>
        </w:rPr>
        <w:t>ha nem igaz/</w:t>
      </w:r>
      <w:r w:rsidRPr="008D3269">
        <w:rPr>
          <w:lang w:val="hu-HU"/>
        </w:rPr>
        <w:t xml:space="preserve"> bizonyos mértékben </w:t>
      </w:r>
      <w:r>
        <w:rPr>
          <w:lang w:val="hu-HU"/>
        </w:rPr>
        <w:t>igaz</w:t>
      </w:r>
      <w:r w:rsidRPr="008D3269">
        <w:rPr>
          <w:lang w:val="hu-HU"/>
        </w:rPr>
        <w:t xml:space="preserve"> </w:t>
      </w:r>
      <w:r>
        <w:rPr>
          <w:lang w:val="hu-HU"/>
        </w:rPr>
        <w:t>utána pedig igaz lesz</w:t>
      </w:r>
      <w:r w:rsidRPr="008D3269">
        <w:rPr>
          <w:lang w:val="hu-HU"/>
        </w:rPr>
        <w:t>)</w:t>
      </w:r>
    </w:p>
    <w:p w14:paraId="1D268795" w14:textId="1A8E9785" w:rsidR="0015550C" w:rsidRPr="008D3269" w:rsidRDefault="0015550C" w:rsidP="0015550C">
      <w:pPr>
        <w:jc w:val="both"/>
        <w:rPr>
          <w:lang w:val="hu-HU"/>
        </w:rPr>
      </w:pPr>
    </w:p>
    <w:tbl>
      <w:tblPr>
        <w:tblStyle w:val="Rcsostblzat"/>
        <w:tblW w:w="14470" w:type="dxa"/>
        <w:tblLook w:val="04A0" w:firstRow="1" w:lastRow="0" w:firstColumn="1" w:lastColumn="0" w:noHBand="0" w:noVBand="1"/>
      </w:tblPr>
      <w:tblGrid>
        <w:gridCol w:w="1527"/>
        <w:gridCol w:w="5639"/>
        <w:gridCol w:w="850"/>
        <w:gridCol w:w="949"/>
        <w:gridCol w:w="913"/>
        <w:gridCol w:w="959"/>
        <w:gridCol w:w="912"/>
        <w:gridCol w:w="949"/>
        <w:gridCol w:w="911"/>
        <w:gridCol w:w="861"/>
      </w:tblGrid>
      <w:tr w:rsidR="00730326" w:rsidRPr="008D3269" w14:paraId="3C93EBAE" w14:textId="77777777" w:rsidTr="00CC362E">
        <w:tc>
          <w:tcPr>
            <w:tcW w:w="1526" w:type="dxa"/>
            <w:vAlign w:val="center"/>
          </w:tcPr>
          <w:p w14:paraId="311D7E5E" w14:textId="77777777" w:rsidR="00730326" w:rsidRPr="008D3269" w:rsidRDefault="00730326" w:rsidP="00730326">
            <w:pPr>
              <w:jc w:val="center"/>
              <w:rPr>
                <w:b/>
                <w:lang w:val="hu-HU"/>
              </w:rPr>
            </w:pPr>
          </w:p>
        </w:tc>
        <w:tc>
          <w:tcPr>
            <w:tcW w:w="5699" w:type="dxa"/>
            <w:vAlign w:val="center"/>
          </w:tcPr>
          <w:p w14:paraId="538598B1" w14:textId="77777777" w:rsidR="00730326" w:rsidRPr="008D3269" w:rsidRDefault="00730326" w:rsidP="00730326">
            <w:pPr>
              <w:jc w:val="center"/>
              <w:rPr>
                <w:b/>
                <w:lang w:val="hu-HU"/>
              </w:rPr>
            </w:pPr>
          </w:p>
        </w:tc>
        <w:tc>
          <w:tcPr>
            <w:tcW w:w="2701" w:type="dxa"/>
            <w:gridSpan w:val="3"/>
            <w:vAlign w:val="center"/>
          </w:tcPr>
          <w:p w14:paraId="473F8F26" w14:textId="31DB5214" w:rsidR="00730326" w:rsidRPr="008D3269" w:rsidRDefault="00730326" w:rsidP="00730326">
            <w:pPr>
              <w:jc w:val="center"/>
              <w:rPr>
                <w:b/>
                <w:sz w:val="16"/>
                <w:lang w:val="hu-HU"/>
              </w:rPr>
            </w:pPr>
            <w:r w:rsidRPr="008D3269">
              <w:rPr>
                <w:b/>
                <w:sz w:val="16"/>
                <w:lang w:val="hu-HU"/>
              </w:rPr>
              <w:t>E</w:t>
            </w:r>
            <w:r w:rsidR="00A6429C">
              <w:rPr>
                <w:b/>
                <w:sz w:val="16"/>
                <w:lang w:val="hu-HU"/>
              </w:rPr>
              <w:t>lőzetes megfigyelés</w:t>
            </w:r>
          </w:p>
        </w:tc>
        <w:tc>
          <w:tcPr>
            <w:tcW w:w="924" w:type="dxa"/>
            <w:shd w:val="clear" w:color="auto" w:fill="BFBFBF" w:themeFill="background1" w:themeFillShade="BF"/>
            <w:vAlign w:val="center"/>
          </w:tcPr>
          <w:p w14:paraId="6C637E44" w14:textId="171718AD" w:rsidR="00730326" w:rsidRPr="008D3269" w:rsidRDefault="00A6429C" w:rsidP="00730326">
            <w:pPr>
              <w:jc w:val="center"/>
              <w:rPr>
                <w:b/>
                <w:sz w:val="16"/>
                <w:lang w:val="hu-HU"/>
              </w:rPr>
            </w:pPr>
            <w:r>
              <w:rPr>
                <w:b/>
                <w:sz w:val="16"/>
                <w:lang w:val="hu-HU"/>
              </w:rPr>
              <w:t>Kísérlet</w:t>
            </w:r>
          </w:p>
        </w:tc>
        <w:tc>
          <w:tcPr>
            <w:tcW w:w="2755" w:type="dxa"/>
            <w:gridSpan w:val="3"/>
            <w:shd w:val="clear" w:color="auto" w:fill="F2F2F2" w:themeFill="background1" w:themeFillShade="F2"/>
            <w:vAlign w:val="center"/>
          </w:tcPr>
          <w:p w14:paraId="3FEFF243" w14:textId="3030C760" w:rsidR="00730326" w:rsidRPr="008D3269" w:rsidRDefault="00A6429C" w:rsidP="00730326">
            <w:pPr>
              <w:jc w:val="center"/>
              <w:rPr>
                <w:b/>
                <w:sz w:val="16"/>
                <w:lang w:val="hu-HU"/>
              </w:rPr>
            </w:pPr>
            <w:r>
              <w:rPr>
                <w:b/>
                <w:sz w:val="16"/>
                <w:lang w:val="hu-HU"/>
              </w:rPr>
              <w:t>Utólagos megfigyelés</w:t>
            </w:r>
          </w:p>
        </w:tc>
        <w:tc>
          <w:tcPr>
            <w:tcW w:w="865" w:type="dxa"/>
            <w:shd w:val="clear" w:color="auto" w:fill="EAF1DD" w:themeFill="accent3" w:themeFillTint="33"/>
          </w:tcPr>
          <w:p w14:paraId="732DBC0B" w14:textId="7BE63408" w:rsidR="00730326" w:rsidRPr="008D3269" w:rsidRDefault="00A6429C" w:rsidP="00730326">
            <w:pPr>
              <w:jc w:val="center"/>
              <w:rPr>
                <w:b/>
                <w:sz w:val="16"/>
                <w:lang w:val="hu-HU"/>
              </w:rPr>
            </w:pPr>
            <w:r>
              <w:rPr>
                <w:b/>
                <w:sz w:val="16"/>
                <w:lang w:val="hu-HU"/>
              </w:rPr>
              <w:t>Hatás</w:t>
            </w:r>
          </w:p>
        </w:tc>
      </w:tr>
      <w:tr w:rsidR="00730326" w:rsidRPr="008D3269" w14:paraId="19C51125" w14:textId="77777777" w:rsidTr="00730326">
        <w:tc>
          <w:tcPr>
            <w:tcW w:w="1526" w:type="dxa"/>
            <w:vAlign w:val="center"/>
          </w:tcPr>
          <w:p w14:paraId="11C54B74" w14:textId="149BDF3C" w:rsidR="00730326" w:rsidRPr="008D3269" w:rsidRDefault="00730326" w:rsidP="00730326">
            <w:pPr>
              <w:jc w:val="center"/>
              <w:rPr>
                <w:b/>
                <w:lang w:val="hu-HU"/>
              </w:rPr>
            </w:pPr>
            <w:r w:rsidRPr="008D3269">
              <w:rPr>
                <w:b/>
                <w:lang w:val="hu-HU"/>
              </w:rPr>
              <w:t xml:space="preserve">LIKE </w:t>
            </w:r>
            <w:r w:rsidR="00A6429C">
              <w:rPr>
                <w:b/>
                <w:lang w:val="hu-HU"/>
              </w:rPr>
              <w:t>KÉSZSÉGEK</w:t>
            </w:r>
          </w:p>
        </w:tc>
        <w:tc>
          <w:tcPr>
            <w:tcW w:w="5699" w:type="dxa"/>
            <w:vAlign w:val="center"/>
          </w:tcPr>
          <w:p w14:paraId="58EC616E" w14:textId="1911CF21" w:rsidR="00730326" w:rsidRPr="008D3269" w:rsidRDefault="00A6429C" w:rsidP="00730326">
            <w:pPr>
              <w:jc w:val="center"/>
              <w:rPr>
                <w:b/>
                <w:lang w:val="hu-HU"/>
              </w:rPr>
            </w:pPr>
            <w:r>
              <w:rPr>
                <w:b/>
                <w:lang w:val="hu-HU"/>
              </w:rPr>
              <w:t>Mutatók</w:t>
            </w:r>
          </w:p>
        </w:tc>
        <w:tc>
          <w:tcPr>
            <w:tcW w:w="856" w:type="dxa"/>
            <w:vAlign w:val="center"/>
          </w:tcPr>
          <w:p w14:paraId="7F628CF4" w14:textId="7761499E" w:rsidR="00730326" w:rsidRPr="008D3269" w:rsidRDefault="00A6429C" w:rsidP="00730326">
            <w:pPr>
              <w:jc w:val="center"/>
              <w:rPr>
                <w:b/>
                <w:sz w:val="16"/>
                <w:lang w:val="hu-HU"/>
              </w:rPr>
            </w:pPr>
            <w:r>
              <w:rPr>
                <w:b/>
                <w:sz w:val="16"/>
                <w:lang w:val="hu-HU"/>
              </w:rPr>
              <w:t>Igaz</w:t>
            </w:r>
          </w:p>
        </w:tc>
        <w:tc>
          <w:tcPr>
            <w:tcW w:w="926" w:type="dxa"/>
            <w:vAlign w:val="center"/>
          </w:tcPr>
          <w:p w14:paraId="02C65E3C" w14:textId="7FC5E9B3" w:rsidR="00730326" w:rsidRPr="008D3269" w:rsidRDefault="00A6429C" w:rsidP="00730326">
            <w:pPr>
              <w:jc w:val="center"/>
              <w:rPr>
                <w:b/>
                <w:sz w:val="16"/>
                <w:lang w:val="hu-HU"/>
              </w:rPr>
            </w:pPr>
            <w:r>
              <w:rPr>
                <w:b/>
                <w:sz w:val="16"/>
                <w:lang w:val="hu-HU"/>
              </w:rPr>
              <w:t>Bizonyos mértékben igaz</w:t>
            </w:r>
          </w:p>
        </w:tc>
        <w:tc>
          <w:tcPr>
            <w:tcW w:w="919" w:type="dxa"/>
            <w:vAlign w:val="center"/>
          </w:tcPr>
          <w:p w14:paraId="0F19E55D" w14:textId="0BD1E078" w:rsidR="00730326" w:rsidRPr="008D3269" w:rsidRDefault="00A6429C" w:rsidP="00730326">
            <w:pPr>
              <w:jc w:val="center"/>
              <w:rPr>
                <w:b/>
                <w:sz w:val="16"/>
                <w:lang w:val="hu-HU"/>
              </w:rPr>
            </w:pPr>
            <w:r>
              <w:rPr>
                <w:b/>
                <w:sz w:val="16"/>
                <w:lang w:val="hu-HU"/>
              </w:rPr>
              <w:t>Nem igaz</w:t>
            </w:r>
          </w:p>
        </w:tc>
        <w:tc>
          <w:tcPr>
            <w:tcW w:w="924" w:type="dxa"/>
            <w:shd w:val="clear" w:color="auto" w:fill="BFBFBF" w:themeFill="background1" w:themeFillShade="BF"/>
            <w:vAlign w:val="center"/>
          </w:tcPr>
          <w:p w14:paraId="6F80D1CA" w14:textId="3451609D" w:rsidR="00730326" w:rsidRPr="008D3269" w:rsidRDefault="00730326" w:rsidP="00730326">
            <w:pPr>
              <w:jc w:val="center"/>
              <w:rPr>
                <w:b/>
                <w:sz w:val="16"/>
                <w:lang w:val="hu-HU"/>
              </w:rPr>
            </w:pPr>
            <w:r w:rsidRPr="008D3269">
              <w:rPr>
                <w:b/>
                <w:sz w:val="16"/>
                <w:lang w:val="hu-HU"/>
              </w:rPr>
              <w:t xml:space="preserve">LIKE </w:t>
            </w:r>
            <w:r w:rsidR="002D6CBD">
              <w:rPr>
                <w:b/>
                <w:sz w:val="16"/>
                <w:lang w:val="hu-HU"/>
              </w:rPr>
              <w:t>eszköztár gyakorlatai</w:t>
            </w:r>
          </w:p>
        </w:tc>
        <w:tc>
          <w:tcPr>
            <w:tcW w:w="919" w:type="dxa"/>
            <w:shd w:val="clear" w:color="auto" w:fill="F2F2F2" w:themeFill="background1" w:themeFillShade="F2"/>
            <w:vAlign w:val="center"/>
          </w:tcPr>
          <w:p w14:paraId="3BFD1B48" w14:textId="6103D4CA" w:rsidR="00730326" w:rsidRPr="008D3269" w:rsidRDefault="00A6429C" w:rsidP="00730326">
            <w:pPr>
              <w:jc w:val="center"/>
              <w:rPr>
                <w:b/>
                <w:sz w:val="16"/>
                <w:lang w:val="hu-HU"/>
              </w:rPr>
            </w:pPr>
            <w:r>
              <w:rPr>
                <w:b/>
                <w:sz w:val="16"/>
                <w:lang w:val="hu-HU"/>
              </w:rPr>
              <w:t>Igaz</w:t>
            </w:r>
          </w:p>
        </w:tc>
        <w:tc>
          <w:tcPr>
            <w:tcW w:w="919" w:type="dxa"/>
            <w:shd w:val="clear" w:color="auto" w:fill="F2F2F2" w:themeFill="background1" w:themeFillShade="F2"/>
            <w:vAlign w:val="center"/>
          </w:tcPr>
          <w:p w14:paraId="780C7E62" w14:textId="1647CCBA" w:rsidR="00730326" w:rsidRPr="008D3269" w:rsidRDefault="00A6429C" w:rsidP="00730326">
            <w:pPr>
              <w:jc w:val="center"/>
              <w:rPr>
                <w:b/>
                <w:sz w:val="16"/>
                <w:lang w:val="hu-HU"/>
              </w:rPr>
            </w:pPr>
            <w:r>
              <w:rPr>
                <w:b/>
                <w:sz w:val="16"/>
                <w:lang w:val="hu-HU"/>
              </w:rPr>
              <w:t>Bizonyos mértékben igaz</w:t>
            </w:r>
          </w:p>
        </w:tc>
        <w:tc>
          <w:tcPr>
            <w:tcW w:w="917" w:type="dxa"/>
            <w:shd w:val="clear" w:color="auto" w:fill="F2F2F2" w:themeFill="background1" w:themeFillShade="F2"/>
            <w:vAlign w:val="center"/>
          </w:tcPr>
          <w:p w14:paraId="12595EA7" w14:textId="2C2C3C12" w:rsidR="00730326" w:rsidRPr="008D3269" w:rsidRDefault="00A6429C" w:rsidP="00730326">
            <w:pPr>
              <w:jc w:val="center"/>
              <w:rPr>
                <w:b/>
                <w:sz w:val="16"/>
                <w:lang w:val="hu-HU"/>
              </w:rPr>
            </w:pPr>
            <w:r>
              <w:rPr>
                <w:b/>
                <w:sz w:val="16"/>
                <w:lang w:val="hu-HU"/>
              </w:rPr>
              <w:t>Nem igaz</w:t>
            </w:r>
          </w:p>
        </w:tc>
        <w:tc>
          <w:tcPr>
            <w:tcW w:w="865" w:type="dxa"/>
            <w:shd w:val="clear" w:color="auto" w:fill="EAF1DD" w:themeFill="accent3" w:themeFillTint="33"/>
            <w:vAlign w:val="center"/>
          </w:tcPr>
          <w:p w14:paraId="0990F99F" w14:textId="77777777" w:rsidR="00730326" w:rsidRPr="008D3269" w:rsidRDefault="00730326" w:rsidP="00730326">
            <w:pPr>
              <w:jc w:val="center"/>
              <w:rPr>
                <w:b/>
                <w:sz w:val="16"/>
                <w:lang w:val="hu-HU"/>
              </w:rPr>
            </w:pPr>
            <w:r w:rsidRPr="008D3269">
              <w:rPr>
                <w:b/>
                <w:sz w:val="16"/>
                <w:lang w:val="hu-HU"/>
              </w:rPr>
              <w:t>+ / ++</w:t>
            </w:r>
          </w:p>
        </w:tc>
      </w:tr>
      <w:tr w:rsidR="00730326" w:rsidRPr="008D3269" w14:paraId="4EF6EEBA" w14:textId="77777777" w:rsidTr="00730326">
        <w:tc>
          <w:tcPr>
            <w:tcW w:w="1526" w:type="dxa"/>
            <w:vMerge w:val="restart"/>
            <w:shd w:val="clear" w:color="auto" w:fill="DAEEF3" w:themeFill="accent5" w:themeFillTint="33"/>
            <w:vAlign w:val="center"/>
          </w:tcPr>
          <w:p w14:paraId="382F7DC0" w14:textId="1DE71AB6" w:rsidR="00730326" w:rsidRPr="008D3269" w:rsidRDefault="00A6429C" w:rsidP="003D1F54">
            <w:pPr>
              <w:jc w:val="center"/>
              <w:rPr>
                <w:b/>
                <w:lang w:val="hu-HU"/>
              </w:rPr>
            </w:pPr>
            <w:r>
              <w:rPr>
                <w:b/>
                <w:sz w:val="18"/>
                <w:lang w:val="hu-HU"/>
              </w:rPr>
              <w:t>Tervezési készségek</w:t>
            </w:r>
          </w:p>
        </w:tc>
        <w:tc>
          <w:tcPr>
            <w:tcW w:w="5699" w:type="dxa"/>
          </w:tcPr>
          <w:p w14:paraId="10F80944" w14:textId="1452CBED" w:rsidR="00730326" w:rsidRPr="008D3269" w:rsidRDefault="00123B2C" w:rsidP="00565A2E">
            <w:pPr>
              <w:jc w:val="both"/>
              <w:rPr>
                <w:sz w:val="20"/>
                <w:lang w:val="hu-HU"/>
              </w:rPr>
            </w:pPr>
            <w:r>
              <w:rPr>
                <w:sz w:val="20"/>
                <w:lang w:val="hu-HU"/>
              </w:rPr>
              <w:t>Ellenőrzi mire van szüksége</w:t>
            </w:r>
          </w:p>
        </w:tc>
        <w:tc>
          <w:tcPr>
            <w:tcW w:w="856" w:type="dxa"/>
          </w:tcPr>
          <w:p w14:paraId="1688395E" w14:textId="77777777" w:rsidR="00730326" w:rsidRPr="008D3269" w:rsidRDefault="00730326" w:rsidP="0024516F">
            <w:pPr>
              <w:jc w:val="both"/>
              <w:rPr>
                <w:sz w:val="20"/>
                <w:lang w:val="hu-HU"/>
              </w:rPr>
            </w:pPr>
          </w:p>
        </w:tc>
        <w:tc>
          <w:tcPr>
            <w:tcW w:w="926" w:type="dxa"/>
          </w:tcPr>
          <w:p w14:paraId="030D7F74" w14:textId="77777777" w:rsidR="00730326" w:rsidRPr="008D3269" w:rsidRDefault="00730326" w:rsidP="0024516F">
            <w:pPr>
              <w:jc w:val="both"/>
              <w:rPr>
                <w:sz w:val="20"/>
                <w:lang w:val="hu-HU"/>
              </w:rPr>
            </w:pPr>
          </w:p>
        </w:tc>
        <w:tc>
          <w:tcPr>
            <w:tcW w:w="919" w:type="dxa"/>
          </w:tcPr>
          <w:p w14:paraId="37DF3060"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084FA54D"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72853DF5"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7CA6C8AD"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256D8B9C" w14:textId="77777777" w:rsidR="00730326" w:rsidRPr="008D3269" w:rsidRDefault="00730326" w:rsidP="0024516F">
            <w:pPr>
              <w:jc w:val="both"/>
              <w:rPr>
                <w:sz w:val="20"/>
                <w:lang w:val="hu-HU"/>
              </w:rPr>
            </w:pPr>
          </w:p>
        </w:tc>
        <w:tc>
          <w:tcPr>
            <w:tcW w:w="865" w:type="dxa"/>
            <w:shd w:val="clear" w:color="auto" w:fill="EAF1DD" w:themeFill="accent3" w:themeFillTint="33"/>
          </w:tcPr>
          <w:p w14:paraId="7691B5C3" w14:textId="77777777" w:rsidR="00730326" w:rsidRPr="008D3269" w:rsidRDefault="00730326" w:rsidP="0024516F">
            <w:pPr>
              <w:jc w:val="both"/>
              <w:rPr>
                <w:sz w:val="20"/>
                <w:lang w:val="hu-HU"/>
              </w:rPr>
            </w:pPr>
          </w:p>
        </w:tc>
      </w:tr>
      <w:tr w:rsidR="00730326" w:rsidRPr="008D3269" w14:paraId="6BF68CE1" w14:textId="77777777" w:rsidTr="00730326">
        <w:tc>
          <w:tcPr>
            <w:tcW w:w="1526" w:type="dxa"/>
            <w:vMerge/>
            <w:shd w:val="clear" w:color="auto" w:fill="DAEEF3" w:themeFill="accent5" w:themeFillTint="33"/>
            <w:vAlign w:val="center"/>
          </w:tcPr>
          <w:p w14:paraId="72313D32" w14:textId="77777777" w:rsidR="00730326" w:rsidRPr="008D3269" w:rsidRDefault="00730326" w:rsidP="003D1F54">
            <w:pPr>
              <w:jc w:val="center"/>
              <w:rPr>
                <w:lang w:val="hu-HU"/>
              </w:rPr>
            </w:pPr>
          </w:p>
        </w:tc>
        <w:tc>
          <w:tcPr>
            <w:tcW w:w="5699" w:type="dxa"/>
          </w:tcPr>
          <w:p w14:paraId="66058905" w14:textId="4765FD8B" w:rsidR="00730326" w:rsidRPr="008D3269" w:rsidRDefault="00123B2C" w:rsidP="00565A2E">
            <w:pPr>
              <w:jc w:val="both"/>
              <w:rPr>
                <w:sz w:val="20"/>
                <w:lang w:val="hu-HU"/>
              </w:rPr>
            </w:pPr>
            <w:r>
              <w:rPr>
                <w:sz w:val="20"/>
                <w:lang w:val="hu-HU"/>
              </w:rPr>
              <w:t>bepakol minden eszközt, amire szüksége van</w:t>
            </w:r>
          </w:p>
        </w:tc>
        <w:tc>
          <w:tcPr>
            <w:tcW w:w="856" w:type="dxa"/>
          </w:tcPr>
          <w:p w14:paraId="7D666758" w14:textId="77777777" w:rsidR="00730326" w:rsidRPr="008D3269" w:rsidRDefault="00730326" w:rsidP="0024516F">
            <w:pPr>
              <w:jc w:val="both"/>
              <w:rPr>
                <w:sz w:val="20"/>
                <w:lang w:val="hu-HU"/>
              </w:rPr>
            </w:pPr>
          </w:p>
        </w:tc>
        <w:tc>
          <w:tcPr>
            <w:tcW w:w="926" w:type="dxa"/>
          </w:tcPr>
          <w:p w14:paraId="5C9795B3" w14:textId="77777777" w:rsidR="00730326" w:rsidRPr="008D3269" w:rsidRDefault="00730326" w:rsidP="0024516F">
            <w:pPr>
              <w:jc w:val="both"/>
              <w:rPr>
                <w:sz w:val="20"/>
                <w:lang w:val="hu-HU"/>
              </w:rPr>
            </w:pPr>
          </w:p>
        </w:tc>
        <w:tc>
          <w:tcPr>
            <w:tcW w:w="919" w:type="dxa"/>
          </w:tcPr>
          <w:p w14:paraId="3E56E23F"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26326C25"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776B9870"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75C3E816"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77AB874E" w14:textId="77777777" w:rsidR="00730326" w:rsidRPr="008D3269" w:rsidRDefault="00730326" w:rsidP="0024516F">
            <w:pPr>
              <w:jc w:val="both"/>
              <w:rPr>
                <w:sz w:val="20"/>
                <w:lang w:val="hu-HU"/>
              </w:rPr>
            </w:pPr>
          </w:p>
        </w:tc>
        <w:tc>
          <w:tcPr>
            <w:tcW w:w="865" w:type="dxa"/>
            <w:shd w:val="clear" w:color="auto" w:fill="EAF1DD" w:themeFill="accent3" w:themeFillTint="33"/>
          </w:tcPr>
          <w:p w14:paraId="0A72AA29" w14:textId="77777777" w:rsidR="00730326" w:rsidRPr="008D3269" w:rsidRDefault="00730326" w:rsidP="0024516F">
            <w:pPr>
              <w:jc w:val="both"/>
              <w:rPr>
                <w:sz w:val="20"/>
                <w:lang w:val="hu-HU"/>
              </w:rPr>
            </w:pPr>
          </w:p>
        </w:tc>
      </w:tr>
      <w:tr w:rsidR="00730326" w:rsidRPr="008D3269" w14:paraId="3012476A" w14:textId="77777777" w:rsidTr="00730326">
        <w:tc>
          <w:tcPr>
            <w:tcW w:w="1526" w:type="dxa"/>
            <w:vMerge w:val="restart"/>
            <w:shd w:val="clear" w:color="auto" w:fill="DAEEF3" w:themeFill="accent5" w:themeFillTint="33"/>
            <w:vAlign w:val="center"/>
          </w:tcPr>
          <w:p w14:paraId="6C879776" w14:textId="36857DD2" w:rsidR="00730326" w:rsidRPr="008D3269" w:rsidRDefault="00A6429C" w:rsidP="003D1F54">
            <w:pPr>
              <w:jc w:val="center"/>
              <w:rPr>
                <w:b/>
                <w:sz w:val="18"/>
                <w:lang w:val="hu-HU"/>
              </w:rPr>
            </w:pPr>
            <w:r>
              <w:rPr>
                <w:b/>
                <w:sz w:val="18"/>
                <w:lang w:val="hu-HU"/>
              </w:rPr>
              <w:t>Cselekvési motiváció</w:t>
            </w:r>
          </w:p>
        </w:tc>
        <w:tc>
          <w:tcPr>
            <w:tcW w:w="5699" w:type="dxa"/>
          </w:tcPr>
          <w:p w14:paraId="28CA704C" w14:textId="2EBC8B0C" w:rsidR="00730326" w:rsidRPr="008D3269" w:rsidRDefault="00123B2C" w:rsidP="00227E97">
            <w:pPr>
              <w:jc w:val="both"/>
              <w:rPr>
                <w:sz w:val="20"/>
                <w:lang w:val="hu-HU"/>
              </w:rPr>
            </w:pPr>
            <w:r>
              <w:rPr>
                <w:sz w:val="20"/>
                <w:lang w:val="hu-HU"/>
              </w:rPr>
              <w:t>Iskolán kívüli tevékenységet vagy hobbit választ</w:t>
            </w:r>
          </w:p>
        </w:tc>
        <w:tc>
          <w:tcPr>
            <w:tcW w:w="856" w:type="dxa"/>
          </w:tcPr>
          <w:p w14:paraId="7942D2C5" w14:textId="77777777" w:rsidR="00730326" w:rsidRPr="008D3269" w:rsidRDefault="00730326" w:rsidP="0024516F">
            <w:pPr>
              <w:jc w:val="both"/>
              <w:rPr>
                <w:sz w:val="20"/>
                <w:lang w:val="hu-HU"/>
              </w:rPr>
            </w:pPr>
          </w:p>
        </w:tc>
        <w:tc>
          <w:tcPr>
            <w:tcW w:w="926" w:type="dxa"/>
          </w:tcPr>
          <w:p w14:paraId="139CD47E" w14:textId="77777777" w:rsidR="00730326" w:rsidRPr="008D3269" w:rsidRDefault="00730326" w:rsidP="0024516F">
            <w:pPr>
              <w:jc w:val="both"/>
              <w:rPr>
                <w:sz w:val="20"/>
                <w:lang w:val="hu-HU"/>
              </w:rPr>
            </w:pPr>
          </w:p>
        </w:tc>
        <w:tc>
          <w:tcPr>
            <w:tcW w:w="919" w:type="dxa"/>
          </w:tcPr>
          <w:p w14:paraId="0290A23F"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01ACEE68"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6242C301"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363FE92E"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4CE16A85" w14:textId="77777777" w:rsidR="00730326" w:rsidRPr="008D3269" w:rsidRDefault="00730326" w:rsidP="0024516F">
            <w:pPr>
              <w:jc w:val="both"/>
              <w:rPr>
                <w:sz w:val="20"/>
                <w:lang w:val="hu-HU"/>
              </w:rPr>
            </w:pPr>
          </w:p>
        </w:tc>
        <w:tc>
          <w:tcPr>
            <w:tcW w:w="865" w:type="dxa"/>
            <w:shd w:val="clear" w:color="auto" w:fill="EAF1DD" w:themeFill="accent3" w:themeFillTint="33"/>
          </w:tcPr>
          <w:p w14:paraId="7EC03DDD" w14:textId="77777777" w:rsidR="00730326" w:rsidRPr="008D3269" w:rsidRDefault="00730326" w:rsidP="0024516F">
            <w:pPr>
              <w:jc w:val="both"/>
              <w:rPr>
                <w:sz w:val="20"/>
                <w:lang w:val="hu-HU"/>
              </w:rPr>
            </w:pPr>
          </w:p>
        </w:tc>
      </w:tr>
      <w:tr w:rsidR="00730326" w:rsidRPr="008D3269" w14:paraId="6F110D70" w14:textId="77777777" w:rsidTr="00730326">
        <w:tc>
          <w:tcPr>
            <w:tcW w:w="1526" w:type="dxa"/>
            <w:vMerge/>
            <w:shd w:val="clear" w:color="auto" w:fill="DAEEF3" w:themeFill="accent5" w:themeFillTint="33"/>
            <w:vAlign w:val="center"/>
          </w:tcPr>
          <w:p w14:paraId="484A785C" w14:textId="77777777" w:rsidR="00730326" w:rsidRPr="008D3269" w:rsidRDefault="00730326" w:rsidP="003D1F54">
            <w:pPr>
              <w:jc w:val="center"/>
              <w:rPr>
                <w:b/>
                <w:sz w:val="18"/>
                <w:lang w:val="hu-HU"/>
              </w:rPr>
            </w:pPr>
          </w:p>
        </w:tc>
        <w:tc>
          <w:tcPr>
            <w:tcW w:w="5699" w:type="dxa"/>
          </w:tcPr>
          <w:p w14:paraId="6BF84CDE" w14:textId="4ACCD19C" w:rsidR="00730326" w:rsidRPr="008D3269" w:rsidRDefault="00123B2C" w:rsidP="00227E97">
            <w:pPr>
              <w:jc w:val="both"/>
              <w:rPr>
                <w:sz w:val="20"/>
                <w:lang w:val="hu-HU"/>
              </w:rPr>
            </w:pPr>
            <w:r>
              <w:rPr>
                <w:sz w:val="20"/>
                <w:lang w:val="hu-HU"/>
              </w:rPr>
              <w:t>Kitartóan végzi azokat</w:t>
            </w:r>
          </w:p>
        </w:tc>
        <w:tc>
          <w:tcPr>
            <w:tcW w:w="856" w:type="dxa"/>
          </w:tcPr>
          <w:p w14:paraId="2FA9CC9F" w14:textId="77777777" w:rsidR="00730326" w:rsidRPr="008D3269" w:rsidRDefault="00730326" w:rsidP="0024516F">
            <w:pPr>
              <w:jc w:val="both"/>
              <w:rPr>
                <w:sz w:val="20"/>
                <w:lang w:val="hu-HU"/>
              </w:rPr>
            </w:pPr>
          </w:p>
        </w:tc>
        <w:tc>
          <w:tcPr>
            <w:tcW w:w="926" w:type="dxa"/>
          </w:tcPr>
          <w:p w14:paraId="201BBFDD" w14:textId="77777777" w:rsidR="00730326" w:rsidRPr="008D3269" w:rsidRDefault="00730326" w:rsidP="0024516F">
            <w:pPr>
              <w:jc w:val="both"/>
              <w:rPr>
                <w:sz w:val="20"/>
                <w:lang w:val="hu-HU"/>
              </w:rPr>
            </w:pPr>
          </w:p>
        </w:tc>
        <w:tc>
          <w:tcPr>
            <w:tcW w:w="919" w:type="dxa"/>
          </w:tcPr>
          <w:p w14:paraId="639C3B6D"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7BA0C300"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6165C13F"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17B37D9C"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5BE6767A" w14:textId="77777777" w:rsidR="00730326" w:rsidRPr="008D3269" w:rsidRDefault="00730326" w:rsidP="0024516F">
            <w:pPr>
              <w:jc w:val="both"/>
              <w:rPr>
                <w:sz w:val="20"/>
                <w:lang w:val="hu-HU"/>
              </w:rPr>
            </w:pPr>
          </w:p>
        </w:tc>
        <w:tc>
          <w:tcPr>
            <w:tcW w:w="865" w:type="dxa"/>
            <w:shd w:val="clear" w:color="auto" w:fill="EAF1DD" w:themeFill="accent3" w:themeFillTint="33"/>
          </w:tcPr>
          <w:p w14:paraId="335C17FD" w14:textId="77777777" w:rsidR="00730326" w:rsidRPr="008D3269" w:rsidRDefault="00730326" w:rsidP="0024516F">
            <w:pPr>
              <w:jc w:val="both"/>
              <w:rPr>
                <w:sz w:val="20"/>
                <w:lang w:val="hu-HU"/>
              </w:rPr>
            </w:pPr>
          </w:p>
        </w:tc>
      </w:tr>
      <w:tr w:rsidR="00730326" w:rsidRPr="008D3269" w14:paraId="6EAACABC" w14:textId="77777777" w:rsidTr="00730326">
        <w:tc>
          <w:tcPr>
            <w:tcW w:w="1526" w:type="dxa"/>
            <w:vMerge w:val="restart"/>
            <w:shd w:val="clear" w:color="auto" w:fill="DAEEF3" w:themeFill="accent5" w:themeFillTint="33"/>
            <w:vAlign w:val="center"/>
          </w:tcPr>
          <w:p w14:paraId="7C3D7B4B" w14:textId="58AAE81C" w:rsidR="00730326" w:rsidRPr="008D3269" w:rsidRDefault="00A6429C" w:rsidP="003D1F54">
            <w:pPr>
              <w:jc w:val="center"/>
              <w:rPr>
                <w:b/>
                <w:sz w:val="18"/>
                <w:lang w:val="hu-HU"/>
              </w:rPr>
            </w:pPr>
            <w:r>
              <w:rPr>
                <w:b/>
                <w:sz w:val="18"/>
                <w:lang w:val="hu-HU"/>
              </w:rPr>
              <w:t>Szervezési készségek</w:t>
            </w:r>
          </w:p>
        </w:tc>
        <w:tc>
          <w:tcPr>
            <w:tcW w:w="5699" w:type="dxa"/>
          </w:tcPr>
          <w:p w14:paraId="5DAFE4F4" w14:textId="46408168" w:rsidR="00123B2C" w:rsidRPr="00123B2C" w:rsidRDefault="00123B2C" w:rsidP="003D1F54">
            <w:pPr>
              <w:jc w:val="both"/>
              <w:rPr>
                <w:sz w:val="20"/>
                <w:szCs w:val="20"/>
                <w:lang w:val="hu-HU"/>
              </w:rPr>
            </w:pPr>
            <w:r w:rsidRPr="00123B2C">
              <w:rPr>
                <w:sz w:val="20"/>
                <w:szCs w:val="20"/>
                <w:lang w:val="hu-HU"/>
              </w:rPr>
              <w:t>Időt szán rá, hogy összeszedje a jegyzeteit</w:t>
            </w:r>
          </w:p>
        </w:tc>
        <w:tc>
          <w:tcPr>
            <w:tcW w:w="856" w:type="dxa"/>
          </w:tcPr>
          <w:p w14:paraId="3FEF5675" w14:textId="77777777" w:rsidR="00730326" w:rsidRPr="008D3269" w:rsidRDefault="00730326" w:rsidP="0024516F">
            <w:pPr>
              <w:jc w:val="both"/>
              <w:rPr>
                <w:sz w:val="20"/>
                <w:lang w:val="hu-HU"/>
              </w:rPr>
            </w:pPr>
          </w:p>
        </w:tc>
        <w:tc>
          <w:tcPr>
            <w:tcW w:w="926" w:type="dxa"/>
          </w:tcPr>
          <w:p w14:paraId="5BD49CF8" w14:textId="77777777" w:rsidR="00730326" w:rsidRPr="008D3269" w:rsidRDefault="00730326" w:rsidP="0024516F">
            <w:pPr>
              <w:jc w:val="both"/>
              <w:rPr>
                <w:sz w:val="20"/>
                <w:lang w:val="hu-HU"/>
              </w:rPr>
            </w:pPr>
          </w:p>
        </w:tc>
        <w:tc>
          <w:tcPr>
            <w:tcW w:w="919" w:type="dxa"/>
          </w:tcPr>
          <w:p w14:paraId="0696C777"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616ECCE3"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72B70431"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7228C2EF"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20CB43D6" w14:textId="77777777" w:rsidR="00730326" w:rsidRPr="008D3269" w:rsidRDefault="00730326" w:rsidP="0024516F">
            <w:pPr>
              <w:jc w:val="both"/>
              <w:rPr>
                <w:sz w:val="20"/>
                <w:lang w:val="hu-HU"/>
              </w:rPr>
            </w:pPr>
          </w:p>
        </w:tc>
        <w:tc>
          <w:tcPr>
            <w:tcW w:w="865" w:type="dxa"/>
            <w:shd w:val="clear" w:color="auto" w:fill="EAF1DD" w:themeFill="accent3" w:themeFillTint="33"/>
          </w:tcPr>
          <w:p w14:paraId="30F629B5" w14:textId="77777777" w:rsidR="00730326" w:rsidRPr="008D3269" w:rsidRDefault="00730326" w:rsidP="0024516F">
            <w:pPr>
              <w:jc w:val="both"/>
              <w:rPr>
                <w:sz w:val="20"/>
                <w:lang w:val="hu-HU"/>
              </w:rPr>
            </w:pPr>
          </w:p>
        </w:tc>
      </w:tr>
      <w:tr w:rsidR="00730326" w:rsidRPr="008D3269" w14:paraId="56F926B8" w14:textId="77777777" w:rsidTr="00730326">
        <w:tc>
          <w:tcPr>
            <w:tcW w:w="1526" w:type="dxa"/>
            <w:vMerge/>
            <w:shd w:val="clear" w:color="auto" w:fill="DAEEF3" w:themeFill="accent5" w:themeFillTint="33"/>
            <w:vAlign w:val="center"/>
          </w:tcPr>
          <w:p w14:paraId="2930812A" w14:textId="77777777" w:rsidR="00730326" w:rsidRPr="008D3269" w:rsidRDefault="00730326" w:rsidP="003D1F54">
            <w:pPr>
              <w:jc w:val="center"/>
              <w:rPr>
                <w:b/>
                <w:sz w:val="18"/>
                <w:lang w:val="hu-HU"/>
              </w:rPr>
            </w:pPr>
          </w:p>
        </w:tc>
        <w:tc>
          <w:tcPr>
            <w:tcW w:w="5699" w:type="dxa"/>
          </w:tcPr>
          <w:p w14:paraId="44D7ED44" w14:textId="4DFD9D1E" w:rsidR="00730326" w:rsidRPr="008D3269" w:rsidRDefault="00123B2C" w:rsidP="003D1F54">
            <w:pPr>
              <w:jc w:val="both"/>
              <w:rPr>
                <w:sz w:val="20"/>
                <w:lang w:val="hu-HU"/>
              </w:rPr>
            </w:pPr>
            <w:r>
              <w:rPr>
                <w:sz w:val="20"/>
                <w:lang w:val="hu-HU"/>
              </w:rPr>
              <w:t>Utána elkezd tanulni a dolgozatra</w:t>
            </w:r>
          </w:p>
        </w:tc>
        <w:tc>
          <w:tcPr>
            <w:tcW w:w="856" w:type="dxa"/>
          </w:tcPr>
          <w:p w14:paraId="2AB62EB5" w14:textId="77777777" w:rsidR="00730326" w:rsidRPr="008D3269" w:rsidRDefault="00730326" w:rsidP="0024516F">
            <w:pPr>
              <w:jc w:val="both"/>
              <w:rPr>
                <w:sz w:val="20"/>
                <w:lang w:val="hu-HU"/>
              </w:rPr>
            </w:pPr>
          </w:p>
        </w:tc>
        <w:tc>
          <w:tcPr>
            <w:tcW w:w="926" w:type="dxa"/>
          </w:tcPr>
          <w:p w14:paraId="2A2AA9E6" w14:textId="77777777" w:rsidR="00730326" w:rsidRPr="008D3269" w:rsidRDefault="00730326" w:rsidP="0024516F">
            <w:pPr>
              <w:jc w:val="both"/>
              <w:rPr>
                <w:sz w:val="20"/>
                <w:lang w:val="hu-HU"/>
              </w:rPr>
            </w:pPr>
          </w:p>
        </w:tc>
        <w:tc>
          <w:tcPr>
            <w:tcW w:w="919" w:type="dxa"/>
          </w:tcPr>
          <w:p w14:paraId="41C4B5B8"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327C3387"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61D19A28"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4113E1C0"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32C847D6" w14:textId="77777777" w:rsidR="00730326" w:rsidRPr="008D3269" w:rsidRDefault="00730326" w:rsidP="0024516F">
            <w:pPr>
              <w:jc w:val="both"/>
              <w:rPr>
                <w:sz w:val="20"/>
                <w:lang w:val="hu-HU"/>
              </w:rPr>
            </w:pPr>
          </w:p>
        </w:tc>
        <w:tc>
          <w:tcPr>
            <w:tcW w:w="865" w:type="dxa"/>
            <w:shd w:val="clear" w:color="auto" w:fill="EAF1DD" w:themeFill="accent3" w:themeFillTint="33"/>
          </w:tcPr>
          <w:p w14:paraId="4878A25A" w14:textId="77777777" w:rsidR="00730326" w:rsidRPr="008D3269" w:rsidRDefault="00730326" w:rsidP="0024516F">
            <w:pPr>
              <w:jc w:val="both"/>
              <w:rPr>
                <w:sz w:val="20"/>
                <w:lang w:val="hu-HU"/>
              </w:rPr>
            </w:pPr>
          </w:p>
        </w:tc>
      </w:tr>
      <w:tr w:rsidR="00730326" w:rsidRPr="008D3269" w14:paraId="4CF11597" w14:textId="77777777" w:rsidTr="00730326">
        <w:tc>
          <w:tcPr>
            <w:tcW w:w="1526" w:type="dxa"/>
            <w:vMerge w:val="restart"/>
            <w:shd w:val="clear" w:color="auto" w:fill="DAEEF3" w:themeFill="accent5" w:themeFillTint="33"/>
            <w:vAlign w:val="center"/>
          </w:tcPr>
          <w:p w14:paraId="2F4F3A62" w14:textId="243E1C65" w:rsidR="00730326" w:rsidRPr="008D3269" w:rsidRDefault="00A6429C" w:rsidP="003D1F54">
            <w:pPr>
              <w:jc w:val="center"/>
              <w:rPr>
                <w:b/>
                <w:sz w:val="18"/>
                <w:lang w:val="hu-HU"/>
              </w:rPr>
            </w:pPr>
            <w:r>
              <w:rPr>
                <w:b/>
                <w:sz w:val="18"/>
                <w:lang w:val="hu-HU"/>
              </w:rPr>
              <w:t>Pihenési és relaxációs képesség</w:t>
            </w:r>
          </w:p>
        </w:tc>
        <w:tc>
          <w:tcPr>
            <w:tcW w:w="5699" w:type="dxa"/>
          </w:tcPr>
          <w:p w14:paraId="0D7F9DC4" w14:textId="54D69645" w:rsidR="00730326" w:rsidRPr="008D3269" w:rsidRDefault="00123B2C" w:rsidP="00DE2151">
            <w:pPr>
              <w:jc w:val="both"/>
              <w:rPr>
                <w:sz w:val="20"/>
                <w:lang w:val="hu-HU"/>
              </w:rPr>
            </w:pPr>
            <w:r>
              <w:rPr>
                <w:sz w:val="20"/>
                <w:lang w:val="hu-HU"/>
              </w:rPr>
              <w:t>Érzi, ha kimerítő napja volt</w:t>
            </w:r>
          </w:p>
        </w:tc>
        <w:tc>
          <w:tcPr>
            <w:tcW w:w="856" w:type="dxa"/>
          </w:tcPr>
          <w:p w14:paraId="73D42BB6" w14:textId="77777777" w:rsidR="00730326" w:rsidRPr="008D3269" w:rsidRDefault="00730326" w:rsidP="0024516F">
            <w:pPr>
              <w:jc w:val="both"/>
              <w:rPr>
                <w:sz w:val="20"/>
                <w:lang w:val="hu-HU"/>
              </w:rPr>
            </w:pPr>
          </w:p>
        </w:tc>
        <w:tc>
          <w:tcPr>
            <w:tcW w:w="926" w:type="dxa"/>
          </w:tcPr>
          <w:p w14:paraId="2D9DD835" w14:textId="77777777" w:rsidR="00730326" w:rsidRPr="008D3269" w:rsidRDefault="00730326" w:rsidP="0024516F">
            <w:pPr>
              <w:jc w:val="both"/>
              <w:rPr>
                <w:sz w:val="20"/>
                <w:lang w:val="hu-HU"/>
              </w:rPr>
            </w:pPr>
          </w:p>
        </w:tc>
        <w:tc>
          <w:tcPr>
            <w:tcW w:w="919" w:type="dxa"/>
          </w:tcPr>
          <w:p w14:paraId="1B7C4318"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0926C165"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2ED5F2B8"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60CD4B11"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3EC5BD4B" w14:textId="77777777" w:rsidR="00730326" w:rsidRPr="008D3269" w:rsidRDefault="00730326" w:rsidP="0024516F">
            <w:pPr>
              <w:jc w:val="both"/>
              <w:rPr>
                <w:sz w:val="20"/>
                <w:lang w:val="hu-HU"/>
              </w:rPr>
            </w:pPr>
          </w:p>
        </w:tc>
        <w:tc>
          <w:tcPr>
            <w:tcW w:w="865" w:type="dxa"/>
            <w:shd w:val="clear" w:color="auto" w:fill="EAF1DD" w:themeFill="accent3" w:themeFillTint="33"/>
          </w:tcPr>
          <w:p w14:paraId="42FBB239" w14:textId="77777777" w:rsidR="00730326" w:rsidRPr="008D3269" w:rsidRDefault="00730326" w:rsidP="0024516F">
            <w:pPr>
              <w:jc w:val="both"/>
              <w:rPr>
                <w:sz w:val="20"/>
                <w:lang w:val="hu-HU"/>
              </w:rPr>
            </w:pPr>
          </w:p>
        </w:tc>
      </w:tr>
      <w:tr w:rsidR="00730326" w:rsidRPr="008D3269" w14:paraId="6B45AD8F" w14:textId="77777777" w:rsidTr="00730326">
        <w:tc>
          <w:tcPr>
            <w:tcW w:w="1526" w:type="dxa"/>
            <w:vMerge/>
            <w:shd w:val="clear" w:color="auto" w:fill="DAEEF3" w:themeFill="accent5" w:themeFillTint="33"/>
            <w:vAlign w:val="center"/>
          </w:tcPr>
          <w:p w14:paraId="57D61660" w14:textId="77777777" w:rsidR="00730326" w:rsidRPr="008D3269" w:rsidRDefault="00730326" w:rsidP="003D1F54">
            <w:pPr>
              <w:jc w:val="center"/>
              <w:rPr>
                <w:b/>
                <w:sz w:val="18"/>
                <w:lang w:val="hu-HU"/>
              </w:rPr>
            </w:pPr>
          </w:p>
        </w:tc>
        <w:tc>
          <w:tcPr>
            <w:tcW w:w="5699" w:type="dxa"/>
          </w:tcPr>
          <w:p w14:paraId="4B253685" w14:textId="52F3AF76" w:rsidR="00730326" w:rsidRPr="008D3269" w:rsidRDefault="00123B2C" w:rsidP="00DE2151">
            <w:pPr>
              <w:jc w:val="both"/>
              <w:rPr>
                <w:sz w:val="20"/>
                <w:lang w:val="hu-HU"/>
              </w:rPr>
            </w:pPr>
            <w:r>
              <w:rPr>
                <w:sz w:val="20"/>
                <w:lang w:val="hu-HU"/>
              </w:rPr>
              <w:t>Korábban fekszik le aludni</w:t>
            </w:r>
          </w:p>
        </w:tc>
        <w:tc>
          <w:tcPr>
            <w:tcW w:w="856" w:type="dxa"/>
          </w:tcPr>
          <w:p w14:paraId="6DA95764" w14:textId="77777777" w:rsidR="00730326" w:rsidRPr="008D3269" w:rsidRDefault="00730326" w:rsidP="0024516F">
            <w:pPr>
              <w:jc w:val="both"/>
              <w:rPr>
                <w:sz w:val="20"/>
                <w:lang w:val="hu-HU"/>
              </w:rPr>
            </w:pPr>
          </w:p>
        </w:tc>
        <w:tc>
          <w:tcPr>
            <w:tcW w:w="926" w:type="dxa"/>
          </w:tcPr>
          <w:p w14:paraId="148A97AF" w14:textId="77777777" w:rsidR="00730326" w:rsidRPr="008D3269" w:rsidRDefault="00730326" w:rsidP="0024516F">
            <w:pPr>
              <w:jc w:val="both"/>
              <w:rPr>
                <w:sz w:val="20"/>
                <w:lang w:val="hu-HU"/>
              </w:rPr>
            </w:pPr>
          </w:p>
        </w:tc>
        <w:tc>
          <w:tcPr>
            <w:tcW w:w="919" w:type="dxa"/>
          </w:tcPr>
          <w:p w14:paraId="23E9CDE5"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5B8CA24E"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3D3B7B8E"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2DFFBBAC"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46CF7B18" w14:textId="77777777" w:rsidR="00730326" w:rsidRPr="008D3269" w:rsidRDefault="00730326" w:rsidP="0024516F">
            <w:pPr>
              <w:jc w:val="both"/>
              <w:rPr>
                <w:sz w:val="20"/>
                <w:lang w:val="hu-HU"/>
              </w:rPr>
            </w:pPr>
          </w:p>
        </w:tc>
        <w:tc>
          <w:tcPr>
            <w:tcW w:w="865" w:type="dxa"/>
            <w:shd w:val="clear" w:color="auto" w:fill="EAF1DD" w:themeFill="accent3" w:themeFillTint="33"/>
          </w:tcPr>
          <w:p w14:paraId="20B217BF" w14:textId="77777777" w:rsidR="00730326" w:rsidRPr="008D3269" w:rsidRDefault="00730326" w:rsidP="0024516F">
            <w:pPr>
              <w:jc w:val="both"/>
              <w:rPr>
                <w:sz w:val="20"/>
                <w:lang w:val="hu-HU"/>
              </w:rPr>
            </w:pPr>
          </w:p>
        </w:tc>
      </w:tr>
      <w:tr w:rsidR="00730326" w:rsidRPr="008D3269" w14:paraId="3349F3D2" w14:textId="77777777" w:rsidTr="00730326">
        <w:tc>
          <w:tcPr>
            <w:tcW w:w="1526" w:type="dxa"/>
            <w:vMerge w:val="restart"/>
            <w:shd w:val="clear" w:color="auto" w:fill="DAEEF3" w:themeFill="accent5" w:themeFillTint="33"/>
            <w:vAlign w:val="center"/>
          </w:tcPr>
          <w:p w14:paraId="6B204979" w14:textId="3A2060F5" w:rsidR="00730326" w:rsidRPr="008D3269" w:rsidRDefault="00A6429C" w:rsidP="003D1F54">
            <w:pPr>
              <w:jc w:val="center"/>
              <w:rPr>
                <w:b/>
                <w:sz w:val="18"/>
                <w:lang w:val="hu-HU"/>
              </w:rPr>
            </w:pPr>
            <w:r>
              <w:rPr>
                <w:b/>
                <w:sz w:val="18"/>
                <w:lang w:val="hu-HU"/>
              </w:rPr>
              <w:t>Stresszkezelés</w:t>
            </w:r>
          </w:p>
        </w:tc>
        <w:tc>
          <w:tcPr>
            <w:tcW w:w="5699" w:type="dxa"/>
          </w:tcPr>
          <w:p w14:paraId="50AF90FB" w14:textId="070D3FC2" w:rsidR="00123B2C" w:rsidRPr="008D3269" w:rsidRDefault="00123B2C" w:rsidP="00DE2151">
            <w:pPr>
              <w:jc w:val="both"/>
              <w:rPr>
                <w:sz w:val="20"/>
                <w:lang w:val="hu-HU"/>
              </w:rPr>
            </w:pPr>
            <w:r>
              <w:rPr>
                <w:sz w:val="20"/>
                <w:lang w:val="hu-HU"/>
              </w:rPr>
              <w:t>Felismeri a helyzetváltozást, mint például egy testvér érkezését vagy egy háziállat vagy egy családtag elvesztését</w:t>
            </w:r>
          </w:p>
        </w:tc>
        <w:tc>
          <w:tcPr>
            <w:tcW w:w="856" w:type="dxa"/>
          </w:tcPr>
          <w:p w14:paraId="7A59C7EB" w14:textId="77777777" w:rsidR="00730326" w:rsidRPr="008D3269" w:rsidRDefault="00730326" w:rsidP="0024516F">
            <w:pPr>
              <w:jc w:val="both"/>
              <w:rPr>
                <w:sz w:val="20"/>
                <w:lang w:val="hu-HU"/>
              </w:rPr>
            </w:pPr>
          </w:p>
        </w:tc>
        <w:tc>
          <w:tcPr>
            <w:tcW w:w="926" w:type="dxa"/>
          </w:tcPr>
          <w:p w14:paraId="6157814C" w14:textId="77777777" w:rsidR="00730326" w:rsidRPr="008D3269" w:rsidRDefault="00730326" w:rsidP="0024516F">
            <w:pPr>
              <w:jc w:val="both"/>
              <w:rPr>
                <w:sz w:val="20"/>
                <w:lang w:val="hu-HU"/>
              </w:rPr>
            </w:pPr>
          </w:p>
        </w:tc>
        <w:tc>
          <w:tcPr>
            <w:tcW w:w="919" w:type="dxa"/>
          </w:tcPr>
          <w:p w14:paraId="7508356B"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56F650E4"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428A20F5"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481F2095"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6D31DC34" w14:textId="77777777" w:rsidR="00730326" w:rsidRPr="008D3269" w:rsidRDefault="00730326" w:rsidP="0024516F">
            <w:pPr>
              <w:jc w:val="both"/>
              <w:rPr>
                <w:sz w:val="20"/>
                <w:lang w:val="hu-HU"/>
              </w:rPr>
            </w:pPr>
          </w:p>
        </w:tc>
        <w:tc>
          <w:tcPr>
            <w:tcW w:w="865" w:type="dxa"/>
            <w:shd w:val="clear" w:color="auto" w:fill="EAF1DD" w:themeFill="accent3" w:themeFillTint="33"/>
          </w:tcPr>
          <w:p w14:paraId="2CD99C32" w14:textId="77777777" w:rsidR="00730326" w:rsidRPr="008D3269" w:rsidRDefault="00730326" w:rsidP="0024516F">
            <w:pPr>
              <w:jc w:val="both"/>
              <w:rPr>
                <w:sz w:val="20"/>
                <w:lang w:val="hu-HU"/>
              </w:rPr>
            </w:pPr>
          </w:p>
        </w:tc>
      </w:tr>
      <w:tr w:rsidR="00730326" w:rsidRPr="008D3269" w14:paraId="1AF8CDF8" w14:textId="77777777" w:rsidTr="00730326">
        <w:tc>
          <w:tcPr>
            <w:tcW w:w="1526" w:type="dxa"/>
            <w:vMerge/>
            <w:shd w:val="clear" w:color="auto" w:fill="DAEEF3" w:themeFill="accent5" w:themeFillTint="33"/>
            <w:vAlign w:val="center"/>
          </w:tcPr>
          <w:p w14:paraId="371B87F8" w14:textId="77777777" w:rsidR="00730326" w:rsidRPr="008D3269" w:rsidRDefault="00730326" w:rsidP="003D1F54">
            <w:pPr>
              <w:jc w:val="center"/>
              <w:rPr>
                <w:b/>
                <w:sz w:val="18"/>
                <w:lang w:val="hu-HU"/>
              </w:rPr>
            </w:pPr>
          </w:p>
        </w:tc>
        <w:tc>
          <w:tcPr>
            <w:tcW w:w="5699" w:type="dxa"/>
          </w:tcPr>
          <w:p w14:paraId="363C1647" w14:textId="20521022" w:rsidR="00123B2C" w:rsidRPr="008D3269" w:rsidRDefault="00123B2C" w:rsidP="00DE2151">
            <w:pPr>
              <w:jc w:val="both"/>
              <w:rPr>
                <w:sz w:val="20"/>
                <w:lang w:val="hu-HU"/>
              </w:rPr>
            </w:pPr>
            <w:r>
              <w:rPr>
                <w:sz w:val="20"/>
                <w:lang w:val="hu-HU"/>
              </w:rPr>
              <w:t>Beszél a szükségleteiről az adott helyzetekben</w:t>
            </w:r>
          </w:p>
        </w:tc>
        <w:tc>
          <w:tcPr>
            <w:tcW w:w="856" w:type="dxa"/>
          </w:tcPr>
          <w:p w14:paraId="3A2F6BD3" w14:textId="77777777" w:rsidR="00730326" w:rsidRPr="008D3269" w:rsidRDefault="00730326" w:rsidP="0024516F">
            <w:pPr>
              <w:jc w:val="both"/>
              <w:rPr>
                <w:sz w:val="20"/>
                <w:lang w:val="hu-HU"/>
              </w:rPr>
            </w:pPr>
          </w:p>
        </w:tc>
        <w:tc>
          <w:tcPr>
            <w:tcW w:w="926" w:type="dxa"/>
          </w:tcPr>
          <w:p w14:paraId="484842D0" w14:textId="77777777" w:rsidR="00730326" w:rsidRPr="008D3269" w:rsidRDefault="00730326" w:rsidP="0024516F">
            <w:pPr>
              <w:jc w:val="both"/>
              <w:rPr>
                <w:sz w:val="20"/>
                <w:lang w:val="hu-HU"/>
              </w:rPr>
            </w:pPr>
          </w:p>
        </w:tc>
        <w:tc>
          <w:tcPr>
            <w:tcW w:w="919" w:type="dxa"/>
          </w:tcPr>
          <w:p w14:paraId="1737F224"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58511AFB"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3A84E919"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17EF3CBA"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4FF95A7A" w14:textId="77777777" w:rsidR="00730326" w:rsidRPr="008D3269" w:rsidRDefault="00730326" w:rsidP="0024516F">
            <w:pPr>
              <w:jc w:val="both"/>
              <w:rPr>
                <w:sz w:val="20"/>
                <w:lang w:val="hu-HU"/>
              </w:rPr>
            </w:pPr>
          </w:p>
        </w:tc>
        <w:tc>
          <w:tcPr>
            <w:tcW w:w="865" w:type="dxa"/>
            <w:shd w:val="clear" w:color="auto" w:fill="EAF1DD" w:themeFill="accent3" w:themeFillTint="33"/>
          </w:tcPr>
          <w:p w14:paraId="2C10C8EC" w14:textId="77777777" w:rsidR="00730326" w:rsidRPr="008D3269" w:rsidRDefault="00730326" w:rsidP="0024516F">
            <w:pPr>
              <w:jc w:val="both"/>
              <w:rPr>
                <w:sz w:val="20"/>
                <w:lang w:val="hu-HU"/>
              </w:rPr>
            </w:pPr>
          </w:p>
        </w:tc>
      </w:tr>
      <w:tr w:rsidR="00730326" w:rsidRPr="008D3269" w14:paraId="242525C7" w14:textId="77777777" w:rsidTr="00730326">
        <w:tc>
          <w:tcPr>
            <w:tcW w:w="1526" w:type="dxa"/>
            <w:vMerge w:val="restart"/>
            <w:shd w:val="clear" w:color="auto" w:fill="DAEEF3" w:themeFill="accent5" w:themeFillTint="33"/>
            <w:vAlign w:val="center"/>
          </w:tcPr>
          <w:p w14:paraId="56025A77" w14:textId="1B673216" w:rsidR="00730326" w:rsidRPr="008D3269" w:rsidRDefault="00A6429C" w:rsidP="003D1F54">
            <w:pPr>
              <w:jc w:val="center"/>
              <w:rPr>
                <w:b/>
                <w:sz w:val="18"/>
                <w:lang w:val="hu-HU"/>
              </w:rPr>
            </w:pPr>
            <w:r>
              <w:rPr>
                <w:b/>
                <w:sz w:val="18"/>
                <w:lang w:val="hu-HU"/>
              </w:rPr>
              <w:t>Hatékony tanulás</w:t>
            </w:r>
          </w:p>
        </w:tc>
        <w:tc>
          <w:tcPr>
            <w:tcW w:w="5699" w:type="dxa"/>
          </w:tcPr>
          <w:p w14:paraId="335569FD" w14:textId="20A1F0AF" w:rsidR="00730326" w:rsidRPr="008D3269" w:rsidRDefault="00123B2C" w:rsidP="00DE2151">
            <w:pPr>
              <w:jc w:val="both"/>
              <w:rPr>
                <w:sz w:val="20"/>
                <w:lang w:val="hu-HU"/>
              </w:rPr>
            </w:pPr>
            <w:r>
              <w:rPr>
                <w:sz w:val="20"/>
                <w:lang w:val="hu-HU"/>
              </w:rPr>
              <w:t>Könnyen kezdeményez párbeszédet más helyzetű emberekkel</w:t>
            </w:r>
            <w:r w:rsidR="00730326" w:rsidRPr="008D3269">
              <w:rPr>
                <w:sz w:val="20"/>
                <w:lang w:val="hu-HU"/>
              </w:rPr>
              <w:t xml:space="preserve"> </w:t>
            </w:r>
          </w:p>
        </w:tc>
        <w:tc>
          <w:tcPr>
            <w:tcW w:w="856" w:type="dxa"/>
          </w:tcPr>
          <w:p w14:paraId="6ECFD1D2" w14:textId="77777777" w:rsidR="00730326" w:rsidRPr="008D3269" w:rsidRDefault="00730326" w:rsidP="0024516F">
            <w:pPr>
              <w:jc w:val="both"/>
              <w:rPr>
                <w:sz w:val="20"/>
                <w:lang w:val="hu-HU"/>
              </w:rPr>
            </w:pPr>
          </w:p>
        </w:tc>
        <w:tc>
          <w:tcPr>
            <w:tcW w:w="926" w:type="dxa"/>
          </w:tcPr>
          <w:p w14:paraId="35B146FF" w14:textId="77777777" w:rsidR="00730326" w:rsidRPr="008D3269" w:rsidRDefault="00730326" w:rsidP="0024516F">
            <w:pPr>
              <w:jc w:val="both"/>
              <w:rPr>
                <w:sz w:val="20"/>
                <w:lang w:val="hu-HU"/>
              </w:rPr>
            </w:pPr>
          </w:p>
        </w:tc>
        <w:tc>
          <w:tcPr>
            <w:tcW w:w="919" w:type="dxa"/>
          </w:tcPr>
          <w:p w14:paraId="6CFD7914"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531AE94E"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4A7524AF"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0B0D3521"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14BBE784" w14:textId="77777777" w:rsidR="00730326" w:rsidRPr="008D3269" w:rsidRDefault="00730326" w:rsidP="0024516F">
            <w:pPr>
              <w:jc w:val="both"/>
              <w:rPr>
                <w:sz w:val="20"/>
                <w:lang w:val="hu-HU"/>
              </w:rPr>
            </w:pPr>
          </w:p>
        </w:tc>
        <w:tc>
          <w:tcPr>
            <w:tcW w:w="865" w:type="dxa"/>
            <w:shd w:val="clear" w:color="auto" w:fill="EAF1DD" w:themeFill="accent3" w:themeFillTint="33"/>
          </w:tcPr>
          <w:p w14:paraId="07AD7318" w14:textId="77777777" w:rsidR="00730326" w:rsidRPr="008D3269" w:rsidRDefault="00730326" w:rsidP="0024516F">
            <w:pPr>
              <w:jc w:val="both"/>
              <w:rPr>
                <w:sz w:val="20"/>
                <w:lang w:val="hu-HU"/>
              </w:rPr>
            </w:pPr>
          </w:p>
        </w:tc>
      </w:tr>
      <w:tr w:rsidR="00730326" w:rsidRPr="008D3269" w14:paraId="6A19CDA0" w14:textId="77777777" w:rsidTr="00730326">
        <w:tc>
          <w:tcPr>
            <w:tcW w:w="1526" w:type="dxa"/>
            <w:vMerge/>
            <w:shd w:val="clear" w:color="auto" w:fill="DAEEF3" w:themeFill="accent5" w:themeFillTint="33"/>
            <w:vAlign w:val="center"/>
          </w:tcPr>
          <w:p w14:paraId="402716C3" w14:textId="77777777" w:rsidR="00730326" w:rsidRPr="008D3269" w:rsidRDefault="00730326" w:rsidP="003D1F54">
            <w:pPr>
              <w:jc w:val="center"/>
              <w:rPr>
                <w:b/>
                <w:sz w:val="18"/>
                <w:lang w:val="hu-HU"/>
              </w:rPr>
            </w:pPr>
          </w:p>
        </w:tc>
        <w:tc>
          <w:tcPr>
            <w:tcW w:w="5699" w:type="dxa"/>
          </w:tcPr>
          <w:p w14:paraId="36A11E04" w14:textId="5E96F386" w:rsidR="00123B2C" w:rsidRPr="00123B2C" w:rsidRDefault="00123B2C" w:rsidP="00DE2151">
            <w:pPr>
              <w:jc w:val="both"/>
              <w:rPr>
                <w:sz w:val="20"/>
                <w:szCs w:val="20"/>
                <w:lang w:val="hu-HU"/>
              </w:rPr>
            </w:pPr>
            <w:r w:rsidRPr="00123B2C">
              <w:rPr>
                <w:sz w:val="20"/>
                <w:szCs w:val="20"/>
                <w:lang w:val="hu-HU"/>
              </w:rPr>
              <w:t>Jó hasznát veszi a különböző helyzetekben megszerzett információnak az új helyzetekben</w:t>
            </w:r>
          </w:p>
        </w:tc>
        <w:tc>
          <w:tcPr>
            <w:tcW w:w="856" w:type="dxa"/>
          </w:tcPr>
          <w:p w14:paraId="5E095DDC" w14:textId="77777777" w:rsidR="00730326" w:rsidRPr="008D3269" w:rsidRDefault="00730326" w:rsidP="0024516F">
            <w:pPr>
              <w:jc w:val="both"/>
              <w:rPr>
                <w:sz w:val="20"/>
                <w:lang w:val="hu-HU"/>
              </w:rPr>
            </w:pPr>
          </w:p>
        </w:tc>
        <w:tc>
          <w:tcPr>
            <w:tcW w:w="926" w:type="dxa"/>
          </w:tcPr>
          <w:p w14:paraId="2862BC08" w14:textId="77777777" w:rsidR="00730326" w:rsidRPr="008D3269" w:rsidRDefault="00730326" w:rsidP="0024516F">
            <w:pPr>
              <w:jc w:val="both"/>
              <w:rPr>
                <w:sz w:val="20"/>
                <w:lang w:val="hu-HU"/>
              </w:rPr>
            </w:pPr>
          </w:p>
        </w:tc>
        <w:tc>
          <w:tcPr>
            <w:tcW w:w="919" w:type="dxa"/>
          </w:tcPr>
          <w:p w14:paraId="6ED44317"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601EAE6F"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1416B384"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45F1849A"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5D78E3E1" w14:textId="77777777" w:rsidR="00730326" w:rsidRPr="008D3269" w:rsidRDefault="00730326" w:rsidP="0024516F">
            <w:pPr>
              <w:jc w:val="both"/>
              <w:rPr>
                <w:sz w:val="20"/>
                <w:lang w:val="hu-HU"/>
              </w:rPr>
            </w:pPr>
          </w:p>
        </w:tc>
        <w:tc>
          <w:tcPr>
            <w:tcW w:w="865" w:type="dxa"/>
            <w:shd w:val="clear" w:color="auto" w:fill="EAF1DD" w:themeFill="accent3" w:themeFillTint="33"/>
          </w:tcPr>
          <w:p w14:paraId="01CB2A13" w14:textId="77777777" w:rsidR="00730326" w:rsidRPr="008D3269" w:rsidRDefault="00730326" w:rsidP="0024516F">
            <w:pPr>
              <w:jc w:val="both"/>
              <w:rPr>
                <w:sz w:val="20"/>
                <w:lang w:val="hu-HU"/>
              </w:rPr>
            </w:pPr>
          </w:p>
        </w:tc>
      </w:tr>
      <w:tr w:rsidR="00730326" w:rsidRPr="008D3269" w14:paraId="58BB1EBE" w14:textId="77777777" w:rsidTr="00730326">
        <w:tc>
          <w:tcPr>
            <w:tcW w:w="1526" w:type="dxa"/>
            <w:vMerge w:val="restart"/>
            <w:shd w:val="clear" w:color="auto" w:fill="DAEEF3" w:themeFill="accent5" w:themeFillTint="33"/>
            <w:vAlign w:val="center"/>
          </w:tcPr>
          <w:p w14:paraId="7AF27234" w14:textId="1EBABA50" w:rsidR="00730326" w:rsidRPr="008D3269" w:rsidRDefault="00A6429C" w:rsidP="003D1F54">
            <w:pPr>
              <w:jc w:val="center"/>
              <w:rPr>
                <w:b/>
                <w:sz w:val="18"/>
                <w:lang w:val="hu-HU"/>
              </w:rPr>
            </w:pPr>
            <w:r>
              <w:rPr>
                <w:b/>
                <w:sz w:val="18"/>
                <w:lang w:val="hu-HU"/>
              </w:rPr>
              <w:t>Kreativitás és kreatív gondolkodás</w:t>
            </w:r>
          </w:p>
        </w:tc>
        <w:tc>
          <w:tcPr>
            <w:tcW w:w="5699" w:type="dxa"/>
          </w:tcPr>
          <w:p w14:paraId="42142821" w14:textId="773C9A1B" w:rsidR="00123B2C" w:rsidRPr="008D3269" w:rsidRDefault="00123B2C" w:rsidP="002434FB">
            <w:pPr>
              <w:jc w:val="both"/>
              <w:rPr>
                <w:sz w:val="20"/>
                <w:lang w:val="hu-HU"/>
              </w:rPr>
            </w:pPr>
            <w:r>
              <w:rPr>
                <w:sz w:val="20"/>
                <w:lang w:val="hu-HU"/>
              </w:rPr>
              <w:t>Történeteket vagy játékokat talál ki, egyedül vagy másokkal</w:t>
            </w:r>
          </w:p>
        </w:tc>
        <w:tc>
          <w:tcPr>
            <w:tcW w:w="856" w:type="dxa"/>
          </w:tcPr>
          <w:p w14:paraId="1A5461EB" w14:textId="77777777" w:rsidR="00730326" w:rsidRPr="008D3269" w:rsidRDefault="00730326" w:rsidP="0024516F">
            <w:pPr>
              <w:jc w:val="both"/>
              <w:rPr>
                <w:sz w:val="20"/>
                <w:lang w:val="hu-HU"/>
              </w:rPr>
            </w:pPr>
          </w:p>
        </w:tc>
        <w:tc>
          <w:tcPr>
            <w:tcW w:w="926" w:type="dxa"/>
          </w:tcPr>
          <w:p w14:paraId="323D2560" w14:textId="77777777" w:rsidR="00730326" w:rsidRPr="008D3269" w:rsidRDefault="00730326" w:rsidP="0024516F">
            <w:pPr>
              <w:jc w:val="both"/>
              <w:rPr>
                <w:sz w:val="20"/>
                <w:lang w:val="hu-HU"/>
              </w:rPr>
            </w:pPr>
          </w:p>
        </w:tc>
        <w:tc>
          <w:tcPr>
            <w:tcW w:w="919" w:type="dxa"/>
          </w:tcPr>
          <w:p w14:paraId="6ECFA5C5"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2F1764DD"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2F853426"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242E62AF"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228C94FD" w14:textId="77777777" w:rsidR="00730326" w:rsidRPr="008D3269" w:rsidRDefault="00730326" w:rsidP="0024516F">
            <w:pPr>
              <w:jc w:val="both"/>
              <w:rPr>
                <w:sz w:val="20"/>
                <w:lang w:val="hu-HU"/>
              </w:rPr>
            </w:pPr>
          </w:p>
        </w:tc>
        <w:tc>
          <w:tcPr>
            <w:tcW w:w="865" w:type="dxa"/>
            <w:shd w:val="clear" w:color="auto" w:fill="EAF1DD" w:themeFill="accent3" w:themeFillTint="33"/>
          </w:tcPr>
          <w:p w14:paraId="063C7758" w14:textId="77777777" w:rsidR="00730326" w:rsidRPr="008D3269" w:rsidRDefault="00730326" w:rsidP="0024516F">
            <w:pPr>
              <w:jc w:val="both"/>
              <w:rPr>
                <w:sz w:val="20"/>
                <w:lang w:val="hu-HU"/>
              </w:rPr>
            </w:pPr>
          </w:p>
        </w:tc>
      </w:tr>
      <w:tr w:rsidR="00730326" w:rsidRPr="008D3269" w14:paraId="0E9BD51A" w14:textId="77777777" w:rsidTr="00730326">
        <w:tc>
          <w:tcPr>
            <w:tcW w:w="1526" w:type="dxa"/>
            <w:vMerge/>
            <w:shd w:val="clear" w:color="auto" w:fill="DAEEF3" w:themeFill="accent5" w:themeFillTint="33"/>
            <w:vAlign w:val="center"/>
          </w:tcPr>
          <w:p w14:paraId="1D974C92" w14:textId="77777777" w:rsidR="00730326" w:rsidRPr="008D3269" w:rsidRDefault="00730326" w:rsidP="003D1F54">
            <w:pPr>
              <w:jc w:val="center"/>
              <w:rPr>
                <w:b/>
                <w:sz w:val="18"/>
                <w:lang w:val="hu-HU"/>
              </w:rPr>
            </w:pPr>
          </w:p>
        </w:tc>
        <w:tc>
          <w:tcPr>
            <w:tcW w:w="5699" w:type="dxa"/>
          </w:tcPr>
          <w:p w14:paraId="506145F2" w14:textId="6F7393D2" w:rsidR="00123B2C" w:rsidRPr="008D3269" w:rsidRDefault="00123B2C" w:rsidP="0024516F">
            <w:pPr>
              <w:jc w:val="both"/>
              <w:rPr>
                <w:sz w:val="20"/>
                <w:lang w:val="hu-HU"/>
              </w:rPr>
            </w:pPr>
            <w:r>
              <w:rPr>
                <w:sz w:val="20"/>
                <w:lang w:val="hu-HU"/>
              </w:rPr>
              <w:t>Innovatív módon használja fel a rendelkezésre álló forrásokat</w:t>
            </w:r>
          </w:p>
        </w:tc>
        <w:tc>
          <w:tcPr>
            <w:tcW w:w="856" w:type="dxa"/>
          </w:tcPr>
          <w:p w14:paraId="3EC524A3" w14:textId="77777777" w:rsidR="00730326" w:rsidRPr="008D3269" w:rsidRDefault="00730326" w:rsidP="0024516F">
            <w:pPr>
              <w:jc w:val="both"/>
              <w:rPr>
                <w:sz w:val="20"/>
                <w:lang w:val="hu-HU"/>
              </w:rPr>
            </w:pPr>
          </w:p>
        </w:tc>
        <w:tc>
          <w:tcPr>
            <w:tcW w:w="926" w:type="dxa"/>
          </w:tcPr>
          <w:p w14:paraId="2C1B653F" w14:textId="77777777" w:rsidR="00730326" w:rsidRPr="008D3269" w:rsidRDefault="00730326" w:rsidP="0024516F">
            <w:pPr>
              <w:jc w:val="both"/>
              <w:rPr>
                <w:sz w:val="20"/>
                <w:lang w:val="hu-HU"/>
              </w:rPr>
            </w:pPr>
          </w:p>
        </w:tc>
        <w:tc>
          <w:tcPr>
            <w:tcW w:w="919" w:type="dxa"/>
          </w:tcPr>
          <w:p w14:paraId="3207E82C"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7462A1FE"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06ED8E74"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627EB14F"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3165143E" w14:textId="77777777" w:rsidR="00730326" w:rsidRPr="008D3269" w:rsidRDefault="00730326" w:rsidP="0024516F">
            <w:pPr>
              <w:jc w:val="both"/>
              <w:rPr>
                <w:sz w:val="20"/>
                <w:lang w:val="hu-HU"/>
              </w:rPr>
            </w:pPr>
          </w:p>
        </w:tc>
        <w:tc>
          <w:tcPr>
            <w:tcW w:w="865" w:type="dxa"/>
            <w:shd w:val="clear" w:color="auto" w:fill="EAF1DD" w:themeFill="accent3" w:themeFillTint="33"/>
          </w:tcPr>
          <w:p w14:paraId="0DC6619F" w14:textId="77777777" w:rsidR="00730326" w:rsidRPr="008D3269" w:rsidRDefault="00730326" w:rsidP="0024516F">
            <w:pPr>
              <w:jc w:val="both"/>
              <w:rPr>
                <w:sz w:val="20"/>
                <w:lang w:val="hu-HU"/>
              </w:rPr>
            </w:pPr>
          </w:p>
        </w:tc>
      </w:tr>
      <w:tr w:rsidR="00730326" w:rsidRPr="008D3269" w14:paraId="05212C39" w14:textId="77777777" w:rsidTr="00730326">
        <w:tc>
          <w:tcPr>
            <w:tcW w:w="1526" w:type="dxa"/>
            <w:vMerge w:val="restart"/>
            <w:shd w:val="clear" w:color="auto" w:fill="DAEEF3" w:themeFill="accent5" w:themeFillTint="33"/>
            <w:vAlign w:val="center"/>
          </w:tcPr>
          <w:p w14:paraId="0B4AECBD" w14:textId="007BACA5" w:rsidR="00730326" w:rsidRPr="008D3269" w:rsidRDefault="00A6429C" w:rsidP="003D1F54">
            <w:pPr>
              <w:jc w:val="center"/>
              <w:rPr>
                <w:b/>
                <w:sz w:val="18"/>
                <w:lang w:val="hu-HU"/>
              </w:rPr>
            </w:pPr>
            <w:r>
              <w:rPr>
                <w:b/>
                <w:sz w:val="18"/>
                <w:lang w:val="hu-HU"/>
              </w:rPr>
              <w:t>Önálló és kritikus gondolkodás</w:t>
            </w:r>
          </w:p>
        </w:tc>
        <w:tc>
          <w:tcPr>
            <w:tcW w:w="5699" w:type="dxa"/>
          </w:tcPr>
          <w:p w14:paraId="5468BB2B" w14:textId="24866A41" w:rsidR="00123B2C" w:rsidRPr="008D3269" w:rsidRDefault="00123B2C" w:rsidP="002434FB">
            <w:pPr>
              <w:jc w:val="both"/>
              <w:rPr>
                <w:sz w:val="20"/>
                <w:lang w:val="hu-HU"/>
              </w:rPr>
            </w:pPr>
            <w:r>
              <w:rPr>
                <w:sz w:val="20"/>
                <w:lang w:val="hu-HU"/>
              </w:rPr>
              <w:t>Más játékot vagy tevékenységet választ, mint a testvérei</w:t>
            </w:r>
          </w:p>
        </w:tc>
        <w:tc>
          <w:tcPr>
            <w:tcW w:w="856" w:type="dxa"/>
          </w:tcPr>
          <w:p w14:paraId="50E1366A" w14:textId="77777777" w:rsidR="00730326" w:rsidRPr="008D3269" w:rsidRDefault="00730326" w:rsidP="0024516F">
            <w:pPr>
              <w:jc w:val="both"/>
              <w:rPr>
                <w:sz w:val="20"/>
                <w:lang w:val="hu-HU"/>
              </w:rPr>
            </w:pPr>
          </w:p>
        </w:tc>
        <w:tc>
          <w:tcPr>
            <w:tcW w:w="926" w:type="dxa"/>
          </w:tcPr>
          <w:p w14:paraId="6AF15985" w14:textId="77777777" w:rsidR="00730326" w:rsidRPr="008D3269" w:rsidRDefault="00730326" w:rsidP="0024516F">
            <w:pPr>
              <w:jc w:val="both"/>
              <w:rPr>
                <w:sz w:val="20"/>
                <w:lang w:val="hu-HU"/>
              </w:rPr>
            </w:pPr>
          </w:p>
        </w:tc>
        <w:tc>
          <w:tcPr>
            <w:tcW w:w="919" w:type="dxa"/>
          </w:tcPr>
          <w:p w14:paraId="48043B6D"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6568A507"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7A8FF4FA"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7FB60930"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058B65B6" w14:textId="77777777" w:rsidR="00730326" w:rsidRPr="008D3269" w:rsidRDefault="00730326" w:rsidP="0024516F">
            <w:pPr>
              <w:jc w:val="both"/>
              <w:rPr>
                <w:sz w:val="20"/>
                <w:lang w:val="hu-HU"/>
              </w:rPr>
            </w:pPr>
          </w:p>
        </w:tc>
        <w:tc>
          <w:tcPr>
            <w:tcW w:w="865" w:type="dxa"/>
            <w:shd w:val="clear" w:color="auto" w:fill="EAF1DD" w:themeFill="accent3" w:themeFillTint="33"/>
          </w:tcPr>
          <w:p w14:paraId="4FC9A08D" w14:textId="77777777" w:rsidR="00730326" w:rsidRPr="008D3269" w:rsidRDefault="00730326" w:rsidP="0024516F">
            <w:pPr>
              <w:jc w:val="both"/>
              <w:rPr>
                <w:sz w:val="20"/>
                <w:lang w:val="hu-HU"/>
              </w:rPr>
            </w:pPr>
          </w:p>
        </w:tc>
      </w:tr>
      <w:tr w:rsidR="00730326" w:rsidRPr="008D3269" w14:paraId="2EF7973E" w14:textId="77777777" w:rsidTr="00730326">
        <w:tc>
          <w:tcPr>
            <w:tcW w:w="1526" w:type="dxa"/>
            <w:vMerge/>
            <w:shd w:val="clear" w:color="auto" w:fill="DAEEF3" w:themeFill="accent5" w:themeFillTint="33"/>
            <w:vAlign w:val="center"/>
          </w:tcPr>
          <w:p w14:paraId="64AA48DE" w14:textId="77777777" w:rsidR="00730326" w:rsidRPr="008D3269" w:rsidRDefault="00730326" w:rsidP="003D1F54">
            <w:pPr>
              <w:jc w:val="center"/>
              <w:rPr>
                <w:b/>
                <w:sz w:val="18"/>
                <w:lang w:val="hu-HU"/>
              </w:rPr>
            </w:pPr>
          </w:p>
        </w:tc>
        <w:tc>
          <w:tcPr>
            <w:tcW w:w="5699" w:type="dxa"/>
          </w:tcPr>
          <w:p w14:paraId="73BA5565" w14:textId="08942192" w:rsidR="00123B2C" w:rsidRPr="008D3269" w:rsidRDefault="00123B2C" w:rsidP="002434FB">
            <w:pPr>
              <w:jc w:val="both"/>
              <w:rPr>
                <w:sz w:val="20"/>
                <w:lang w:val="hu-HU"/>
              </w:rPr>
            </w:pPr>
            <w:r>
              <w:rPr>
                <w:sz w:val="20"/>
                <w:lang w:val="hu-HU"/>
              </w:rPr>
              <w:t>Felismeri a saját preferenciáit és megtartja azokat, még ha a testvérei kritizálják is ezért</w:t>
            </w:r>
          </w:p>
        </w:tc>
        <w:tc>
          <w:tcPr>
            <w:tcW w:w="856" w:type="dxa"/>
          </w:tcPr>
          <w:p w14:paraId="4E6B0158" w14:textId="77777777" w:rsidR="00730326" w:rsidRPr="008D3269" w:rsidRDefault="00730326" w:rsidP="0024516F">
            <w:pPr>
              <w:jc w:val="both"/>
              <w:rPr>
                <w:sz w:val="20"/>
                <w:lang w:val="hu-HU"/>
              </w:rPr>
            </w:pPr>
          </w:p>
        </w:tc>
        <w:tc>
          <w:tcPr>
            <w:tcW w:w="926" w:type="dxa"/>
          </w:tcPr>
          <w:p w14:paraId="7A1F7E55" w14:textId="77777777" w:rsidR="00730326" w:rsidRPr="008D3269" w:rsidRDefault="00730326" w:rsidP="0024516F">
            <w:pPr>
              <w:jc w:val="both"/>
              <w:rPr>
                <w:sz w:val="20"/>
                <w:lang w:val="hu-HU"/>
              </w:rPr>
            </w:pPr>
          </w:p>
        </w:tc>
        <w:tc>
          <w:tcPr>
            <w:tcW w:w="919" w:type="dxa"/>
          </w:tcPr>
          <w:p w14:paraId="253E7C44"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6931FA11"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3D535550"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40FCB08F"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390E3744" w14:textId="77777777" w:rsidR="00730326" w:rsidRPr="008D3269" w:rsidRDefault="00730326" w:rsidP="0024516F">
            <w:pPr>
              <w:jc w:val="both"/>
              <w:rPr>
                <w:sz w:val="20"/>
                <w:lang w:val="hu-HU"/>
              </w:rPr>
            </w:pPr>
          </w:p>
        </w:tc>
        <w:tc>
          <w:tcPr>
            <w:tcW w:w="865" w:type="dxa"/>
            <w:shd w:val="clear" w:color="auto" w:fill="EAF1DD" w:themeFill="accent3" w:themeFillTint="33"/>
          </w:tcPr>
          <w:p w14:paraId="716AF2F5" w14:textId="77777777" w:rsidR="00730326" w:rsidRPr="008D3269" w:rsidRDefault="00730326" w:rsidP="0024516F">
            <w:pPr>
              <w:jc w:val="both"/>
              <w:rPr>
                <w:sz w:val="20"/>
                <w:lang w:val="hu-HU"/>
              </w:rPr>
            </w:pPr>
          </w:p>
        </w:tc>
      </w:tr>
      <w:tr w:rsidR="00730326" w:rsidRPr="008D3269" w14:paraId="2506BD6D" w14:textId="77777777" w:rsidTr="00730326">
        <w:tc>
          <w:tcPr>
            <w:tcW w:w="1526" w:type="dxa"/>
            <w:vMerge w:val="restart"/>
            <w:shd w:val="clear" w:color="auto" w:fill="DAEEF3" w:themeFill="accent5" w:themeFillTint="33"/>
            <w:vAlign w:val="center"/>
          </w:tcPr>
          <w:p w14:paraId="6B71F146" w14:textId="2292003E" w:rsidR="00730326" w:rsidRPr="008D3269" w:rsidRDefault="001D6845" w:rsidP="001D6845">
            <w:pPr>
              <w:jc w:val="center"/>
              <w:rPr>
                <w:b/>
                <w:sz w:val="18"/>
                <w:lang w:val="hu-HU"/>
              </w:rPr>
            </w:pPr>
            <w:r w:rsidRPr="001D6845">
              <w:rPr>
                <w:b/>
                <w:sz w:val="18"/>
                <w:lang w:val="hu-HU"/>
              </w:rPr>
              <w:t>A gondolkodásmód megváltozása, a meggyőződés megváltozása</w:t>
            </w:r>
          </w:p>
        </w:tc>
        <w:tc>
          <w:tcPr>
            <w:tcW w:w="5699" w:type="dxa"/>
          </w:tcPr>
          <w:p w14:paraId="0D41FCC6" w14:textId="798D1A22" w:rsidR="00123B2C" w:rsidRPr="008D3269" w:rsidRDefault="00123B2C" w:rsidP="00DF4806">
            <w:pPr>
              <w:jc w:val="both"/>
              <w:rPr>
                <w:sz w:val="20"/>
                <w:lang w:val="hu-HU"/>
              </w:rPr>
            </w:pPr>
            <w:r>
              <w:rPr>
                <w:sz w:val="20"/>
                <w:lang w:val="hu-HU"/>
              </w:rPr>
              <w:t>Felismeri a saját napi feladatait, mint például a házimunkát</w:t>
            </w:r>
          </w:p>
        </w:tc>
        <w:tc>
          <w:tcPr>
            <w:tcW w:w="856" w:type="dxa"/>
          </w:tcPr>
          <w:p w14:paraId="378AF299" w14:textId="77777777" w:rsidR="00730326" w:rsidRPr="008D3269" w:rsidRDefault="00730326" w:rsidP="0024516F">
            <w:pPr>
              <w:jc w:val="both"/>
              <w:rPr>
                <w:sz w:val="20"/>
                <w:lang w:val="hu-HU"/>
              </w:rPr>
            </w:pPr>
          </w:p>
        </w:tc>
        <w:tc>
          <w:tcPr>
            <w:tcW w:w="926" w:type="dxa"/>
          </w:tcPr>
          <w:p w14:paraId="6889BA09" w14:textId="77777777" w:rsidR="00730326" w:rsidRPr="008D3269" w:rsidRDefault="00730326" w:rsidP="0024516F">
            <w:pPr>
              <w:jc w:val="both"/>
              <w:rPr>
                <w:sz w:val="20"/>
                <w:lang w:val="hu-HU"/>
              </w:rPr>
            </w:pPr>
          </w:p>
        </w:tc>
        <w:tc>
          <w:tcPr>
            <w:tcW w:w="919" w:type="dxa"/>
          </w:tcPr>
          <w:p w14:paraId="06B2DF0A"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1723281A"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3AC61A07"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5CE15B4E"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4C78943B" w14:textId="77777777" w:rsidR="00730326" w:rsidRPr="008D3269" w:rsidRDefault="00730326" w:rsidP="0024516F">
            <w:pPr>
              <w:jc w:val="both"/>
              <w:rPr>
                <w:sz w:val="20"/>
                <w:lang w:val="hu-HU"/>
              </w:rPr>
            </w:pPr>
          </w:p>
        </w:tc>
        <w:tc>
          <w:tcPr>
            <w:tcW w:w="865" w:type="dxa"/>
            <w:shd w:val="clear" w:color="auto" w:fill="EAF1DD" w:themeFill="accent3" w:themeFillTint="33"/>
          </w:tcPr>
          <w:p w14:paraId="48DB6D8E" w14:textId="77777777" w:rsidR="00730326" w:rsidRPr="008D3269" w:rsidRDefault="00730326" w:rsidP="0024516F">
            <w:pPr>
              <w:jc w:val="both"/>
              <w:rPr>
                <w:sz w:val="20"/>
                <w:lang w:val="hu-HU"/>
              </w:rPr>
            </w:pPr>
          </w:p>
        </w:tc>
      </w:tr>
      <w:tr w:rsidR="00730326" w:rsidRPr="008D3269" w14:paraId="7E0BC0DE" w14:textId="77777777" w:rsidTr="00730326">
        <w:tc>
          <w:tcPr>
            <w:tcW w:w="1526" w:type="dxa"/>
            <w:vMerge/>
            <w:shd w:val="clear" w:color="auto" w:fill="DAEEF3" w:themeFill="accent5" w:themeFillTint="33"/>
          </w:tcPr>
          <w:p w14:paraId="0E9DB41A" w14:textId="77777777" w:rsidR="00730326" w:rsidRPr="008D3269" w:rsidRDefault="00730326" w:rsidP="000350E5">
            <w:pPr>
              <w:jc w:val="center"/>
              <w:rPr>
                <w:b/>
                <w:sz w:val="18"/>
                <w:lang w:val="hu-HU"/>
              </w:rPr>
            </w:pPr>
          </w:p>
        </w:tc>
        <w:tc>
          <w:tcPr>
            <w:tcW w:w="5699" w:type="dxa"/>
          </w:tcPr>
          <w:p w14:paraId="5312F115" w14:textId="2D07EFA3" w:rsidR="00123B2C" w:rsidRPr="008D3269" w:rsidRDefault="00123B2C" w:rsidP="00DF4806">
            <w:pPr>
              <w:jc w:val="both"/>
              <w:rPr>
                <w:sz w:val="20"/>
                <w:lang w:val="hu-HU"/>
              </w:rPr>
            </w:pPr>
            <w:r>
              <w:rPr>
                <w:sz w:val="20"/>
                <w:lang w:val="hu-HU"/>
              </w:rPr>
              <w:t>Elcseréli a különböző házimunkákat a testvéreivel</w:t>
            </w:r>
          </w:p>
        </w:tc>
        <w:tc>
          <w:tcPr>
            <w:tcW w:w="856" w:type="dxa"/>
          </w:tcPr>
          <w:p w14:paraId="18B78FD8" w14:textId="77777777" w:rsidR="00730326" w:rsidRPr="008D3269" w:rsidRDefault="00730326" w:rsidP="0024516F">
            <w:pPr>
              <w:jc w:val="both"/>
              <w:rPr>
                <w:sz w:val="20"/>
                <w:lang w:val="hu-HU"/>
              </w:rPr>
            </w:pPr>
          </w:p>
        </w:tc>
        <w:tc>
          <w:tcPr>
            <w:tcW w:w="926" w:type="dxa"/>
          </w:tcPr>
          <w:p w14:paraId="55160372" w14:textId="77777777" w:rsidR="00730326" w:rsidRPr="008D3269" w:rsidRDefault="00730326" w:rsidP="0024516F">
            <w:pPr>
              <w:jc w:val="both"/>
              <w:rPr>
                <w:sz w:val="20"/>
                <w:lang w:val="hu-HU"/>
              </w:rPr>
            </w:pPr>
          </w:p>
        </w:tc>
        <w:tc>
          <w:tcPr>
            <w:tcW w:w="919" w:type="dxa"/>
          </w:tcPr>
          <w:p w14:paraId="488F0C2C"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32D2D312"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5CF82045"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35FAE2E4"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74DF06E9" w14:textId="77777777" w:rsidR="00730326" w:rsidRPr="008D3269" w:rsidRDefault="00730326" w:rsidP="0024516F">
            <w:pPr>
              <w:jc w:val="both"/>
              <w:rPr>
                <w:sz w:val="20"/>
                <w:lang w:val="hu-HU"/>
              </w:rPr>
            </w:pPr>
          </w:p>
        </w:tc>
        <w:tc>
          <w:tcPr>
            <w:tcW w:w="865" w:type="dxa"/>
            <w:shd w:val="clear" w:color="auto" w:fill="EAF1DD" w:themeFill="accent3" w:themeFillTint="33"/>
          </w:tcPr>
          <w:p w14:paraId="2B1920CA" w14:textId="77777777" w:rsidR="00730326" w:rsidRPr="008D3269" w:rsidRDefault="00730326" w:rsidP="0024516F">
            <w:pPr>
              <w:jc w:val="both"/>
              <w:rPr>
                <w:sz w:val="20"/>
                <w:lang w:val="hu-HU"/>
              </w:rPr>
            </w:pPr>
          </w:p>
        </w:tc>
      </w:tr>
      <w:tr w:rsidR="00730326" w:rsidRPr="008D3269" w14:paraId="048A16DF" w14:textId="77777777" w:rsidTr="00730326">
        <w:tc>
          <w:tcPr>
            <w:tcW w:w="1526" w:type="dxa"/>
            <w:vMerge w:val="restart"/>
            <w:shd w:val="clear" w:color="auto" w:fill="DAEEF3" w:themeFill="accent5" w:themeFillTint="33"/>
            <w:vAlign w:val="center"/>
          </w:tcPr>
          <w:p w14:paraId="23F2FC89" w14:textId="6FB4782E" w:rsidR="00730326" w:rsidRPr="008D3269" w:rsidRDefault="00A6429C" w:rsidP="003D1F54">
            <w:pPr>
              <w:jc w:val="center"/>
              <w:rPr>
                <w:b/>
                <w:sz w:val="18"/>
                <w:lang w:val="hu-HU"/>
              </w:rPr>
            </w:pPr>
            <w:r>
              <w:rPr>
                <w:b/>
                <w:sz w:val="18"/>
                <w:lang w:val="hu-HU"/>
              </w:rPr>
              <w:t>Érzelmi intelligencia, empátia</w:t>
            </w:r>
          </w:p>
        </w:tc>
        <w:tc>
          <w:tcPr>
            <w:tcW w:w="5699" w:type="dxa"/>
          </w:tcPr>
          <w:p w14:paraId="3BCEDF39" w14:textId="6245E374" w:rsidR="00730326" w:rsidRPr="008D3269" w:rsidRDefault="00180600" w:rsidP="00DF4806">
            <w:pPr>
              <w:jc w:val="both"/>
              <w:rPr>
                <w:sz w:val="20"/>
                <w:lang w:val="hu-HU"/>
              </w:rPr>
            </w:pPr>
            <w:r>
              <w:rPr>
                <w:sz w:val="20"/>
                <w:lang w:val="hu-HU"/>
              </w:rPr>
              <w:t>Észreveszi a szülők fáradtságát és szomorúságát</w:t>
            </w:r>
          </w:p>
        </w:tc>
        <w:tc>
          <w:tcPr>
            <w:tcW w:w="856" w:type="dxa"/>
          </w:tcPr>
          <w:p w14:paraId="0A56642E" w14:textId="77777777" w:rsidR="00730326" w:rsidRPr="008D3269" w:rsidRDefault="00730326" w:rsidP="0024516F">
            <w:pPr>
              <w:jc w:val="both"/>
              <w:rPr>
                <w:sz w:val="20"/>
                <w:lang w:val="hu-HU"/>
              </w:rPr>
            </w:pPr>
          </w:p>
        </w:tc>
        <w:tc>
          <w:tcPr>
            <w:tcW w:w="926" w:type="dxa"/>
          </w:tcPr>
          <w:p w14:paraId="2F4DDD5A" w14:textId="77777777" w:rsidR="00730326" w:rsidRPr="008D3269" w:rsidRDefault="00730326" w:rsidP="0024516F">
            <w:pPr>
              <w:jc w:val="both"/>
              <w:rPr>
                <w:sz w:val="20"/>
                <w:lang w:val="hu-HU"/>
              </w:rPr>
            </w:pPr>
          </w:p>
        </w:tc>
        <w:tc>
          <w:tcPr>
            <w:tcW w:w="919" w:type="dxa"/>
          </w:tcPr>
          <w:p w14:paraId="593198B7"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5EBC8835"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01C25065"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1692DED4"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1B7B1DF9" w14:textId="77777777" w:rsidR="00730326" w:rsidRPr="008D3269" w:rsidRDefault="00730326" w:rsidP="0024516F">
            <w:pPr>
              <w:jc w:val="both"/>
              <w:rPr>
                <w:sz w:val="20"/>
                <w:lang w:val="hu-HU"/>
              </w:rPr>
            </w:pPr>
          </w:p>
        </w:tc>
        <w:tc>
          <w:tcPr>
            <w:tcW w:w="865" w:type="dxa"/>
            <w:shd w:val="clear" w:color="auto" w:fill="EAF1DD" w:themeFill="accent3" w:themeFillTint="33"/>
          </w:tcPr>
          <w:p w14:paraId="5D39915A" w14:textId="77777777" w:rsidR="00730326" w:rsidRPr="008D3269" w:rsidRDefault="00730326" w:rsidP="0024516F">
            <w:pPr>
              <w:jc w:val="both"/>
              <w:rPr>
                <w:sz w:val="20"/>
                <w:lang w:val="hu-HU"/>
              </w:rPr>
            </w:pPr>
          </w:p>
        </w:tc>
      </w:tr>
      <w:tr w:rsidR="00730326" w:rsidRPr="008D3269" w14:paraId="68066501" w14:textId="77777777" w:rsidTr="00730326">
        <w:tc>
          <w:tcPr>
            <w:tcW w:w="1526" w:type="dxa"/>
            <w:vMerge/>
            <w:shd w:val="clear" w:color="auto" w:fill="DAEEF3" w:themeFill="accent5" w:themeFillTint="33"/>
            <w:vAlign w:val="center"/>
          </w:tcPr>
          <w:p w14:paraId="409C0F13" w14:textId="77777777" w:rsidR="00730326" w:rsidRPr="008D3269" w:rsidRDefault="00730326" w:rsidP="003D1F54">
            <w:pPr>
              <w:jc w:val="center"/>
              <w:rPr>
                <w:b/>
                <w:sz w:val="18"/>
                <w:lang w:val="hu-HU"/>
              </w:rPr>
            </w:pPr>
          </w:p>
        </w:tc>
        <w:tc>
          <w:tcPr>
            <w:tcW w:w="5699" w:type="dxa"/>
          </w:tcPr>
          <w:p w14:paraId="3DFB303B" w14:textId="23C8804C" w:rsidR="00180600" w:rsidRPr="008D3269" w:rsidRDefault="00180600" w:rsidP="00DF4806">
            <w:pPr>
              <w:jc w:val="both"/>
              <w:rPr>
                <w:sz w:val="20"/>
                <w:lang w:val="hu-HU"/>
              </w:rPr>
            </w:pPr>
            <w:r>
              <w:rPr>
                <w:sz w:val="20"/>
                <w:lang w:val="hu-HU"/>
              </w:rPr>
              <w:t>Megpuszilja vagy megöleli azt a szülőt, akin ezt látja</w:t>
            </w:r>
          </w:p>
        </w:tc>
        <w:tc>
          <w:tcPr>
            <w:tcW w:w="856" w:type="dxa"/>
          </w:tcPr>
          <w:p w14:paraId="68762996" w14:textId="77777777" w:rsidR="00730326" w:rsidRPr="008D3269" w:rsidRDefault="00730326" w:rsidP="0024516F">
            <w:pPr>
              <w:jc w:val="both"/>
              <w:rPr>
                <w:sz w:val="20"/>
                <w:lang w:val="hu-HU"/>
              </w:rPr>
            </w:pPr>
          </w:p>
        </w:tc>
        <w:tc>
          <w:tcPr>
            <w:tcW w:w="926" w:type="dxa"/>
          </w:tcPr>
          <w:p w14:paraId="18265DC0" w14:textId="77777777" w:rsidR="00730326" w:rsidRPr="008D3269" w:rsidRDefault="00730326" w:rsidP="0024516F">
            <w:pPr>
              <w:jc w:val="both"/>
              <w:rPr>
                <w:sz w:val="20"/>
                <w:lang w:val="hu-HU"/>
              </w:rPr>
            </w:pPr>
          </w:p>
        </w:tc>
        <w:tc>
          <w:tcPr>
            <w:tcW w:w="919" w:type="dxa"/>
          </w:tcPr>
          <w:p w14:paraId="12E744B4"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4D435879"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2BA604CE"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1B132D6D"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49C2793A" w14:textId="77777777" w:rsidR="00730326" w:rsidRPr="008D3269" w:rsidRDefault="00730326" w:rsidP="0024516F">
            <w:pPr>
              <w:jc w:val="both"/>
              <w:rPr>
                <w:sz w:val="20"/>
                <w:lang w:val="hu-HU"/>
              </w:rPr>
            </w:pPr>
          </w:p>
        </w:tc>
        <w:tc>
          <w:tcPr>
            <w:tcW w:w="865" w:type="dxa"/>
            <w:shd w:val="clear" w:color="auto" w:fill="EAF1DD" w:themeFill="accent3" w:themeFillTint="33"/>
          </w:tcPr>
          <w:p w14:paraId="44B17C9D" w14:textId="77777777" w:rsidR="00730326" w:rsidRPr="008D3269" w:rsidRDefault="00730326" w:rsidP="0024516F">
            <w:pPr>
              <w:jc w:val="both"/>
              <w:rPr>
                <w:sz w:val="20"/>
                <w:lang w:val="hu-HU"/>
              </w:rPr>
            </w:pPr>
          </w:p>
        </w:tc>
      </w:tr>
      <w:tr w:rsidR="00730326" w:rsidRPr="008D3269" w14:paraId="40F4D852" w14:textId="77777777" w:rsidTr="00730326">
        <w:tc>
          <w:tcPr>
            <w:tcW w:w="1526" w:type="dxa"/>
            <w:vMerge w:val="restart"/>
            <w:shd w:val="clear" w:color="auto" w:fill="DAEEF3" w:themeFill="accent5" w:themeFillTint="33"/>
            <w:vAlign w:val="center"/>
          </w:tcPr>
          <w:p w14:paraId="585DCCA0" w14:textId="66E3B526" w:rsidR="00730326" w:rsidRPr="008D3269" w:rsidRDefault="00A6429C" w:rsidP="003D1F54">
            <w:pPr>
              <w:jc w:val="center"/>
              <w:rPr>
                <w:b/>
                <w:sz w:val="18"/>
                <w:lang w:val="hu-HU"/>
              </w:rPr>
            </w:pPr>
            <w:r>
              <w:rPr>
                <w:b/>
                <w:sz w:val="18"/>
                <w:lang w:val="hu-HU"/>
              </w:rPr>
              <w:t>Vállakozói készsé</w:t>
            </w:r>
            <w:r w:rsidR="001D6845">
              <w:rPr>
                <w:b/>
                <w:sz w:val="18"/>
                <w:lang w:val="hu-HU"/>
              </w:rPr>
              <w:t>g</w:t>
            </w:r>
          </w:p>
        </w:tc>
        <w:tc>
          <w:tcPr>
            <w:tcW w:w="5699" w:type="dxa"/>
          </w:tcPr>
          <w:p w14:paraId="217FFA3B" w14:textId="20F99D12" w:rsidR="00180600" w:rsidRPr="008D3269" w:rsidRDefault="00180600" w:rsidP="00CF7AF9">
            <w:pPr>
              <w:jc w:val="both"/>
              <w:rPr>
                <w:sz w:val="20"/>
                <w:lang w:val="hu-HU"/>
              </w:rPr>
            </w:pPr>
            <w:r>
              <w:rPr>
                <w:sz w:val="20"/>
                <w:lang w:val="hu-HU"/>
              </w:rPr>
              <w:t>Nincs meg a hajlama a halogatásra</w:t>
            </w:r>
          </w:p>
        </w:tc>
        <w:tc>
          <w:tcPr>
            <w:tcW w:w="856" w:type="dxa"/>
          </w:tcPr>
          <w:p w14:paraId="45AF76AF" w14:textId="77777777" w:rsidR="00730326" w:rsidRPr="008D3269" w:rsidRDefault="00730326" w:rsidP="0024516F">
            <w:pPr>
              <w:jc w:val="both"/>
              <w:rPr>
                <w:sz w:val="20"/>
                <w:lang w:val="hu-HU"/>
              </w:rPr>
            </w:pPr>
          </w:p>
        </w:tc>
        <w:tc>
          <w:tcPr>
            <w:tcW w:w="926" w:type="dxa"/>
          </w:tcPr>
          <w:p w14:paraId="7768FBD3" w14:textId="77777777" w:rsidR="00730326" w:rsidRPr="008D3269" w:rsidRDefault="00730326" w:rsidP="0024516F">
            <w:pPr>
              <w:jc w:val="both"/>
              <w:rPr>
                <w:sz w:val="20"/>
                <w:lang w:val="hu-HU"/>
              </w:rPr>
            </w:pPr>
          </w:p>
        </w:tc>
        <w:tc>
          <w:tcPr>
            <w:tcW w:w="919" w:type="dxa"/>
          </w:tcPr>
          <w:p w14:paraId="1191CF35"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21C6D9FB"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64A52EB9"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2FFE666B"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4DABF056" w14:textId="77777777" w:rsidR="00730326" w:rsidRPr="008D3269" w:rsidRDefault="00730326" w:rsidP="0024516F">
            <w:pPr>
              <w:jc w:val="both"/>
              <w:rPr>
                <w:sz w:val="20"/>
                <w:lang w:val="hu-HU"/>
              </w:rPr>
            </w:pPr>
          </w:p>
        </w:tc>
        <w:tc>
          <w:tcPr>
            <w:tcW w:w="865" w:type="dxa"/>
            <w:shd w:val="clear" w:color="auto" w:fill="EAF1DD" w:themeFill="accent3" w:themeFillTint="33"/>
          </w:tcPr>
          <w:p w14:paraId="582FE86F" w14:textId="77777777" w:rsidR="00730326" w:rsidRPr="008D3269" w:rsidRDefault="00730326" w:rsidP="0024516F">
            <w:pPr>
              <w:jc w:val="both"/>
              <w:rPr>
                <w:sz w:val="20"/>
                <w:lang w:val="hu-HU"/>
              </w:rPr>
            </w:pPr>
          </w:p>
        </w:tc>
      </w:tr>
      <w:tr w:rsidR="00730326" w:rsidRPr="008D3269" w14:paraId="772D5DC3" w14:textId="77777777" w:rsidTr="00730326">
        <w:tc>
          <w:tcPr>
            <w:tcW w:w="1526" w:type="dxa"/>
            <w:vMerge/>
            <w:shd w:val="clear" w:color="auto" w:fill="DAEEF3" w:themeFill="accent5" w:themeFillTint="33"/>
            <w:vAlign w:val="center"/>
          </w:tcPr>
          <w:p w14:paraId="0C1B8E25" w14:textId="77777777" w:rsidR="00730326" w:rsidRPr="008D3269" w:rsidRDefault="00730326" w:rsidP="003D1F54">
            <w:pPr>
              <w:jc w:val="center"/>
              <w:rPr>
                <w:b/>
                <w:sz w:val="18"/>
                <w:lang w:val="hu-HU"/>
              </w:rPr>
            </w:pPr>
          </w:p>
        </w:tc>
        <w:tc>
          <w:tcPr>
            <w:tcW w:w="5699" w:type="dxa"/>
          </w:tcPr>
          <w:p w14:paraId="1828D871" w14:textId="41329751" w:rsidR="00180600" w:rsidRPr="008D3269" w:rsidRDefault="00180600" w:rsidP="00D63832">
            <w:pPr>
              <w:jc w:val="both"/>
              <w:rPr>
                <w:sz w:val="20"/>
                <w:lang w:val="hu-HU"/>
              </w:rPr>
            </w:pPr>
            <w:r>
              <w:rPr>
                <w:sz w:val="20"/>
                <w:lang w:val="hu-HU"/>
              </w:rPr>
              <w:t>Nem kell emlékeztetni azon tantárgyak házifeladataira, amelyeket szeret</w:t>
            </w:r>
          </w:p>
        </w:tc>
        <w:tc>
          <w:tcPr>
            <w:tcW w:w="856" w:type="dxa"/>
          </w:tcPr>
          <w:p w14:paraId="720426F6" w14:textId="77777777" w:rsidR="00730326" w:rsidRPr="008D3269" w:rsidRDefault="00730326" w:rsidP="0024516F">
            <w:pPr>
              <w:jc w:val="both"/>
              <w:rPr>
                <w:sz w:val="20"/>
                <w:lang w:val="hu-HU"/>
              </w:rPr>
            </w:pPr>
          </w:p>
        </w:tc>
        <w:tc>
          <w:tcPr>
            <w:tcW w:w="926" w:type="dxa"/>
          </w:tcPr>
          <w:p w14:paraId="2457A940" w14:textId="77777777" w:rsidR="00730326" w:rsidRPr="008D3269" w:rsidRDefault="00730326" w:rsidP="0024516F">
            <w:pPr>
              <w:jc w:val="both"/>
              <w:rPr>
                <w:sz w:val="20"/>
                <w:lang w:val="hu-HU"/>
              </w:rPr>
            </w:pPr>
          </w:p>
        </w:tc>
        <w:tc>
          <w:tcPr>
            <w:tcW w:w="919" w:type="dxa"/>
          </w:tcPr>
          <w:p w14:paraId="5204B5B8"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19BC39E6"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6505EF2A"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2FB50A75"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4F5EE912" w14:textId="77777777" w:rsidR="00730326" w:rsidRPr="008D3269" w:rsidRDefault="00730326" w:rsidP="0024516F">
            <w:pPr>
              <w:jc w:val="both"/>
              <w:rPr>
                <w:sz w:val="20"/>
                <w:lang w:val="hu-HU"/>
              </w:rPr>
            </w:pPr>
          </w:p>
        </w:tc>
        <w:tc>
          <w:tcPr>
            <w:tcW w:w="865" w:type="dxa"/>
            <w:shd w:val="clear" w:color="auto" w:fill="EAF1DD" w:themeFill="accent3" w:themeFillTint="33"/>
          </w:tcPr>
          <w:p w14:paraId="072024B8" w14:textId="77777777" w:rsidR="00730326" w:rsidRPr="008D3269" w:rsidRDefault="00730326" w:rsidP="0024516F">
            <w:pPr>
              <w:jc w:val="both"/>
              <w:rPr>
                <w:sz w:val="20"/>
                <w:lang w:val="hu-HU"/>
              </w:rPr>
            </w:pPr>
          </w:p>
        </w:tc>
      </w:tr>
      <w:tr w:rsidR="00730326" w:rsidRPr="008D3269" w14:paraId="2D66F6DC" w14:textId="77777777" w:rsidTr="00730326">
        <w:tc>
          <w:tcPr>
            <w:tcW w:w="1526" w:type="dxa"/>
            <w:vMerge w:val="restart"/>
            <w:shd w:val="clear" w:color="auto" w:fill="DAEEF3" w:themeFill="accent5" w:themeFillTint="33"/>
            <w:vAlign w:val="center"/>
          </w:tcPr>
          <w:p w14:paraId="22730784" w14:textId="48A73A67" w:rsidR="00730326" w:rsidRPr="008D3269" w:rsidRDefault="00A6429C" w:rsidP="003D1F54">
            <w:pPr>
              <w:jc w:val="center"/>
              <w:rPr>
                <w:b/>
                <w:sz w:val="18"/>
                <w:lang w:val="hu-HU"/>
              </w:rPr>
            </w:pPr>
            <w:r>
              <w:rPr>
                <w:b/>
                <w:sz w:val="18"/>
                <w:lang w:val="hu-HU"/>
              </w:rPr>
              <w:t>Magabiztosság</w:t>
            </w:r>
          </w:p>
        </w:tc>
        <w:tc>
          <w:tcPr>
            <w:tcW w:w="5699" w:type="dxa"/>
          </w:tcPr>
          <w:p w14:paraId="31F4083A" w14:textId="2B924597" w:rsidR="00180600" w:rsidRPr="008D3269" w:rsidRDefault="00180600" w:rsidP="0054170A">
            <w:pPr>
              <w:jc w:val="both"/>
              <w:rPr>
                <w:sz w:val="20"/>
                <w:lang w:val="hu-HU"/>
              </w:rPr>
            </w:pPr>
            <w:r>
              <w:rPr>
                <w:sz w:val="20"/>
                <w:lang w:val="hu-HU"/>
              </w:rPr>
              <w:t>Nem szereti, ha egy barát vagy testvér gúnyolja vagy nevetségessé teszi</w:t>
            </w:r>
          </w:p>
        </w:tc>
        <w:tc>
          <w:tcPr>
            <w:tcW w:w="856" w:type="dxa"/>
          </w:tcPr>
          <w:p w14:paraId="79EC7887" w14:textId="77777777" w:rsidR="00730326" w:rsidRPr="008D3269" w:rsidRDefault="00730326" w:rsidP="0024516F">
            <w:pPr>
              <w:jc w:val="both"/>
              <w:rPr>
                <w:sz w:val="20"/>
                <w:lang w:val="hu-HU"/>
              </w:rPr>
            </w:pPr>
          </w:p>
        </w:tc>
        <w:tc>
          <w:tcPr>
            <w:tcW w:w="926" w:type="dxa"/>
          </w:tcPr>
          <w:p w14:paraId="7FD8BC9D" w14:textId="77777777" w:rsidR="00730326" w:rsidRPr="008D3269" w:rsidRDefault="00730326" w:rsidP="0024516F">
            <w:pPr>
              <w:jc w:val="both"/>
              <w:rPr>
                <w:sz w:val="20"/>
                <w:lang w:val="hu-HU"/>
              </w:rPr>
            </w:pPr>
          </w:p>
        </w:tc>
        <w:tc>
          <w:tcPr>
            <w:tcW w:w="919" w:type="dxa"/>
          </w:tcPr>
          <w:p w14:paraId="38C8D0B1"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0AFAE14F"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55A2405B"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4C8BC6CA"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29560428" w14:textId="77777777" w:rsidR="00730326" w:rsidRPr="008D3269" w:rsidRDefault="00730326" w:rsidP="0024516F">
            <w:pPr>
              <w:jc w:val="both"/>
              <w:rPr>
                <w:sz w:val="20"/>
                <w:lang w:val="hu-HU"/>
              </w:rPr>
            </w:pPr>
          </w:p>
        </w:tc>
        <w:tc>
          <w:tcPr>
            <w:tcW w:w="865" w:type="dxa"/>
            <w:shd w:val="clear" w:color="auto" w:fill="EAF1DD" w:themeFill="accent3" w:themeFillTint="33"/>
          </w:tcPr>
          <w:p w14:paraId="63EA4507" w14:textId="77777777" w:rsidR="00730326" w:rsidRPr="008D3269" w:rsidRDefault="00730326" w:rsidP="0024516F">
            <w:pPr>
              <w:jc w:val="both"/>
              <w:rPr>
                <w:sz w:val="20"/>
                <w:lang w:val="hu-HU"/>
              </w:rPr>
            </w:pPr>
          </w:p>
        </w:tc>
      </w:tr>
      <w:tr w:rsidR="00730326" w:rsidRPr="008D3269" w14:paraId="1A000EA0" w14:textId="77777777" w:rsidTr="00730326">
        <w:tc>
          <w:tcPr>
            <w:tcW w:w="1526" w:type="dxa"/>
            <w:vMerge/>
            <w:shd w:val="clear" w:color="auto" w:fill="DAEEF3" w:themeFill="accent5" w:themeFillTint="33"/>
            <w:vAlign w:val="center"/>
          </w:tcPr>
          <w:p w14:paraId="62191D2D" w14:textId="77777777" w:rsidR="00730326" w:rsidRPr="008D3269" w:rsidRDefault="00730326" w:rsidP="003D1F54">
            <w:pPr>
              <w:jc w:val="center"/>
              <w:rPr>
                <w:b/>
                <w:sz w:val="18"/>
                <w:lang w:val="hu-HU"/>
              </w:rPr>
            </w:pPr>
          </w:p>
        </w:tc>
        <w:tc>
          <w:tcPr>
            <w:tcW w:w="5699" w:type="dxa"/>
          </w:tcPr>
          <w:p w14:paraId="78813D95" w14:textId="5A53559C" w:rsidR="00180600" w:rsidRPr="008D3269" w:rsidRDefault="00180600" w:rsidP="0024516F">
            <w:pPr>
              <w:jc w:val="both"/>
              <w:rPr>
                <w:sz w:val="20"/>
                <w:lang w:val="hu-HU"/>
              </w:rPr>
            </w:pPr>
            <w:r>
              <w:rPr>
                <w:sz w:val="20"/>
                <w:lang w:val="hu-HU"/>
              </w:rPr>
              <w:t>Beszél a kellemetlen érzéseiről</w:t>
            </w:r>
          </w:p>
        </w:tc>
        <w:tc>
          <w:tcPr>
            <w:tcW w:w="856" w:type="dxa"/>
          </w:tcPr>
          <w:p w14:paraId="11246F19" w14:textId="77777777" w:rsidR="00730326" w:rsidRPr="008D3269" w:rsidRDefault="00730326" w:rsidP="0024516F">
            <w:pPr>
              <w:jc w:val="both"/>
              <w:rPr>
                <w:sz w:val="20"/>
                <w:lang w:val="hu-HU"/>
              </w:rPr>
            </w:pPr>
          </w:p>
        </w:tc>
        <w:tc>
          <w:tcPr>
            <w:tcW w:w="926" w:type="dxa"/>
          </w:tcPr>
          <w:p w14:paraId="3DC6D033" w14:textId="77777777" w:rsidR="00730326" w:rsidRPr="008D3269" w:rsidRDefault="00730326" w:rsidP="0024516F">
            <w:pPr>
              <w:jc w:val="both"/>
              <w:rPr>
                <w:sz w:val="20"/>
                <w:lang w:val="hu-HU"/>
              </w:rPr>
            </w:pPr>
          </w:p>
        </w:tc>
        <w:tc>
          <w:tcPr>
            <w:tcW w:w="919" w:type="dxa"/>
          </w:tcPr>
          <w:p w14:paraId="0F2DFE43"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727FF99F"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32984C30"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17AF97FE"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4666BAD9" w14:textId="77777777" w:rsidR="00730326" w:rsidRPr="008D3269" w:rsidRDefault="00730326" w:rsidP="0024516F">
            <w:pPr>
              <w:jc w:val="both"/>
              <w:rPr>
                <w:sz w:val="20"/>
                <w:lang w:val="hu-HU"/>
              </w:rPr>
            </w:pPr>
          </w:p>
        </w:tc>
        <w:tc>
          <w:tcPr>
            <w:tcW w:w="865" w:type="dxa"/>
            <w:shd w:val="clear" w:color="auto" w:fill="EAF1DD" w:themeFill="accent3" w:themeFillTint="33"/>
          </w:tcPr>
          <w:p w14:paraId="6E1AECEC" w14:textId="77777777" w:rsidR="00730326" w:rsidRPr="008D3269" w:rsidRDefault="00730326" w:rsidP="0024516F">
            <w:pPr>
              <w:jc w:val="both"/>
              <w:rPr>
                <w:sz w:val="20"/>
                <w:lang w:val="hu-HU"/>
              </w:rPr>
            </w:pPr>
          </w:p>
        </w:tc>
      </w:tr>
      <w:tr w:rsidR="00730326" w:rsidRPr="008D3269" w14:paraId="2747FC56" w14:textId="77777777" w:rsidTr="00730326">
        <w:tc>
          <w:tcPr>
            <w:tcW w:w="1526" w:type="dxa"/>
            <w:vMerge w:val="restart"/>
            <w:shd w:val="clear" w:color="auto" w:fill="DAEEF3" w:themeFill="accent5" w:themeFillTint="33"/>
            <w:vAlign w:val="center"/>
          </w:tcPr>
          <w:p w14:paraId="0F3DD164" w14:textId="43A46C6A" w:rsidR="00730326" w:rsidRPr="008D3269" w:rsidRDefault="00A6429C" w:rsidP="003D1F54">
            <w:pPr>
              <w:jc w:val="center"/>
              <w:rPr>
                <w:b/>
                <w:sz w:val="18"/>
                <w:lang w:val="hu-HU"/>
              </w:rPr>
            </w:pPr>
            <w:r>
              <w:rPr>
                <w:b/>
                <w:sz w:val="18"/>
                <w:lang w:val="hu-HU"/>
              </w:rPr>
              <w:t>Konfliktuskezelés</w:t>
            </w:r>
          </w:p>
        </w:tc>
        <w:tc>
          <w:tcPr>
            <w:tcW w:w="5699" w:type="dxa"/>
          </w:tcPr>
          <w:p w14:paraId="5196A4D2" w14:textId="09076CA9" w:rsidR="00180600" w:rsidRPr="008D3269" w:rsidRDefault="00180600" w:rsidP="0054170A">
            <w:pPr>
              <w:jc w:val="both"/>
              <w:rPr>
                <w:sz w:val="20"/>
                <w:lang w:val="hu-HU"/>
              </w:rPr>
            </w:pPr>
            <w:r>
              <w:rPr>
                <w:sz w:val="20"/>
                <w:lang w:val="hu-HU"/>
              </w:rPr>
              <w:t>Kreatív megoldást talál egy játék feletti vitára</w:t>
            </w:r>
          </w:p>
        </w:tc>
        <w:tc>
          <w:tcPr>
            <w:tcW w:w="856" w:type="dxa"/>
          </w:tcPr>
          <w:p w14:paraId="1B3DEEAC" w14:textId="77777777" w:rsidR="00730326" w:rsidRPr="008D3269" w:rsidRDefault="00730326" w:rsidP="0024516F">
            <w:pPr>
              <w:jc w:val="both"/>
              <w:rPr>
                <w:sz w:val="20"/>
                <w:lang w:val="hu-HU"/>
              </w:rPr>
            </w:pPr>
          </w:p>
        </w:tc>
        <w:tc>
          <w:tcPr>
            <w:tcW w:w="926" w:type="dxa"/>
          </w:tcPr>
          <w:p w14:paraId="31FA02EB" w14:textId="77777777" w:rsidR="00730326" w:rsidRPr="008D3269" w:rsidRDefault="00730326" w:rsidP="0024516F">
            <w:pPr>
              <w:jc w:val="both"/>
              <w:rPr>
                <w:sz w:val="20"/>
                <w:lang w:val="hu-HU"/>
              </w:rPr>
            </w:pPr>
          </w:p>
        </w:tc>
        <w:tc>
          <w:tcPr>
            <w:tcW w:w="919" w:type="dxa"/>
          </w:tcPr>
          <w:p w14:paraId="5F4EC151"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6B5B395C"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25B45EB5"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13A208F8"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4A3EC2F2" w14:textId="77777777" w:rsidR="00730326" w:rsidRPr="008D3269" w:rsidRDefault="00730326" w:rsidP="0024516F">
            <w:pPr>
              <w:jc w:val="both"/>
              <w:rPr>
                <w:sz w:val="20"/>
                <w:lang w:val="hu-HU"/>
              </w:rPr>
            </w:pPr>
          </w:p>
        </w:tc>
        <w:tc>
          <w:tcPr>
            <w:tcW w:w="865" w:type="dxa"/>
            <w:shd w:val="clear" w:color="auto" w:fill="EAF1DD" w:themeFill="accent3" w:themeFillTint="33"/>
          </w:tcPr>
          <w:p w14:paraId="64C9A83C" w14:textId="77777777" w:rsidR="00730326" w:rsidRPr="008D3269" w:rsidRDefault="00730326" w:rsidP="0024516F">
            <w:pPr>
              <w:jc w:val="both"/>
              <w:rPr>
                <w:sz w:val="20"/>
                <w:lang w:val="hu-HU"/>
              </w:rPr>
            </w:pPr>
          </w:p>
        </w:tc>
      </w:tr>
      <w:tr w:rsidR="00730326" w:rsidRPr="008D3269" w14:paraId="41DC4B34" w14:textId="77777777" w:rsidTr="00730326">
        <w:tc>
          <w:tcPr>
            <w:tcW w:w="1526" w:type="dxa"/>
            <w:vMerge/>
            <w:shd w:val="clear" w:color="auto" w:fill="DAEEF3" w:themeFill="accent5" w:themeFillTint="33"/>
            <w:vAlign w:val="center"/>
          </w:tcPr>
          <w:p w14:paraId="0FA8305C" w14:textId="77777777" w:rsidR="00730326" w:rsidRPr="008D3269" w:rsidRDefault="00730326" w:rsidP="003D1F54">
            <w:pPr>
              <w:jc w:val="center"/>
              <w:rPr>
                <w:b/>
                <w:sz w:val="18"/>
                <w:lang w:val="hu-HU"/>
              </w:rPr>
            </w:pPr>
          </w:p>
        </w:tc>
        <w:tc>
          <w:tcPr>
            <w:tcW w:w="5699" w:type="dxa"/>
          </w:tcPr>
          <w:p w14:paraId="4253E6FA" w14:textId="548E735A" w:rsidR="00180600" w:rsidRPr="008D3269" w:rsidRDefault="00180600" w:rsidP="0054170A">
            <w:pPr>
              <w:jc w:val="both"/>
              <w:rPr>
                <w:sz w:val="20"/>
                <w:lang w:val="hu-HU"/>
              </w:rPr>
            </w:pPr>
            <w:r>
              <w:rPr>
                <w:sz w:val="20"/>
                <w:lang w:val="hu-HU"/>
              </w:rPr>
              <w:t>A megoldás mindkettőjük számára megfelelő</w:t>
            </w:r>
          </w:p>
        </w:tc>
        <w:tc>
          <w:tcPr>
            <w:tcW w:w="856" w:type="dxa"/>
          </w:tcPr>
          <w:p w14:paraId="27D0EF72" w14:textId="77777777" w:rsidR="00730326" w:rsidRPr="008D3269" w:rsidRDefault="00730326" w:rsidP="0024516F">
            <w:pPr>
              <w:jc w:val="both"/>
              <w:rPr>
                <w:sz w:val="20"/>
                <w:lang w:val="hu-HU"/>
              </w:rPr>
            </w:pPr>
          </w:p>
        </w:tc>
        <w:tc>
          <w:tcPr>
            <w:tcW w:w="926" w:type="dxa"/>
          </w:tcPr>
          <w:p w14:paraId="157EAE1A" w14:textId="77777777" w:rsidR="00730326" w:rsidRPr="008D3269" w:rsidRDefault="00730326" w:rsidP="0024516F">
            <w:pPr>
              <w:jc w:val="both"/>
              <w:rPr>
                <w:sz w:val="20"/>
                <w:lang w:val="hu-HU"/>
              </w:rPr>
            </w:pPr>
          </w:p>
        </w:tc>
        <w:tc>
          <w:tcPr>
            <w:tcW w:w="919" w:type="dxa"/>
          </w:tcPr>
          <w:p w14:paraId="37E9CC13"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1F46CA53"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79CC8853"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3696BE81"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5017397F" w14:textId="77777777" w:rsidR="00730326" w:rsidRPr="008D3269" w:rsidRDefault="00730326" w:rsidP="0024516F">
            <w:pPr>
              <w:jc w:val="both"/>
              <w:rPr>
                <w:sz w:val="20"/>
                <w:lang w:val="hu-HU"/>
              </w:rPr>
            </w:pPr>
          </w:p>
        </w:tc>
        <w:tc>
          <w:tcPr>
            <w:tcW w:w="865" w:type="dxa"/>
            <w:shd w:val="clear" w:color="auto" w:fill="EAF1DD" w:themeFill="accent3" w:themeFillTint="33"/>
          </w:tcPr>
          <w:p w14:paraId="2605A6CA" w14:textId="77777777" w:rsidR="00730326" w:rsidRPr="008D3269" w:rsidRDefault="00730326" w:rsidP="0024516F">
            <w:pPr>
              <w:jc w:val="both"/>
              <w:rPr>
                <w:sz w:val="20"/>
                <w:lang w:val="hu-HU"/>
              </w:rPr>
            </w:pPr>
          </w:p>
        </w:tc>
      </w:tr>
      <w:tr w:rsidR="00730326" w:rsidRPr="008D3269" w14:paraId="10509D2B" w14:textId="77777777" w:rsidTr="00730326">
        <w:tc>
          <w:tcPr>
            <w:tcW w:w="1526" w:type="dxa"/>
            <w:vMerge w:val="restart"/>
            <w:shd w:val="clear" w:color="auto" w:fill="DAEEF3" w:themeFill="accent5" w:themeFillTint="33"/>
            <w:vAlign w:val="center"/>
          </w:tcPr>
          <w:p w14:paraId="3B3DF018" w14:textId="11A914EA" w:rsidR="00730326" w:rsidRPr="008D3269" w:rsidRDefault="00A6429C" w:rsidP="003D1F54">
            <w:pPr>
              <w:jc w:val="center"/>
              <w:rPr>
                <w:b/>
                <w:sz w:val="18"/>
                <w:lang w:val="hu-HU"/>
              </w:rPr>
            </w:pPr>
            <w:r>
              <w:rPr>
                <w:b/>
                <w:sz w:val="18"/>
                <w:lang w:val="hu-HU"/>
              </w:rPr>
              <w:t>Interperszonális kommunikáció</w:t>
            </w:r>
          </w:p>
        </w:tc>
        <w:tc>
          <w:tcPr>
            <w:tcW w:w="5699" w:type="dxa"/>
          </w:tcPr>
          <w:p w14:paraId="52309944" w14:textId="3DE43511" w:rsidR="00180600" w:rsidRPr="008D3269" w:rsidRDefault="00180600" w:rsidP="0054170A">
            <w:pPr>
              <w:jc w:val="both"/>
              <w:rPr>
                <w:sz w:val="20"/>
                <w:lang w:val="hu-HU"/>
              </w:rPr>
            </w:pPr>
            <w:r>
              <w:rPr>
                <w:sz w:val="20"/>
                <w:lang w:val="hu-HU"/>
              </w:rPr>
              <w:t>Felismeri saját igényeit, például, ha egy barát játékával szeretne játszani</w:t>
            </w:r>
          </w:p>
        </w:tc>
        <w:tc>
          <w:tcPr>
            <w:tcW w:w="856" w:type="dxa"/>
          </w:tcPr>
          <w:p w14:paraId="2D74A9A9" w14:textId="77777777" w:rsidR="00730326" w:rsidRPr="008D3269" w:rsidRDefault="00730326" w:rsidP="0024516F">
            <w:pPr>
              <w:jc w:val="both"/>
              <w:rPr>
                <w:sz w:val="20"/>
                <w:lang w:val="hu-HU"/>
              </w:rPr>
            </w:pPr>
          </w:p>
        </w:tc>
        <w:tc>
          <w:tcPr>
            <w:tcW w:w="926" w:type="dxa"/>
          </w:tcPr>
          <w:p w14:paraId="6F9D77B5" w14:textId="77777777" w:rsidR="00730326" w:rsidRPr="008D3269" w:rsidRDefault="00730326" w:rsidP="0024516F">
            <w:pPr>
              <w:jc w:val="both"/>
              <w:rPr>
                <w:sz w:val="20"/>
                <w:lang w:val="hu-HU"/>
              </w:rPr>
            </w:pPr>
          </w:p>
        </w:tc>
        <w:tc>
          <w:tcPr>
            <w:tcW w:w="919" w:type="dxa"/>
          </w:tcPr>
          <w:p w14:paraId="07064741"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16E83CB1"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666D0EFE"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00E50510"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6CFFE1AB" w14:textId="77777777" w:rsidR="00730326" w:rsidRPr="008D3269" w:rsidRDefault="00730326" w:rsidP="0024516F">
            <w:pPr>
              <w:jc w:val="both"/>
              <w:rPr>
                <w:sz w:val="20"/>
                <w:lang w:val="hu-HU"/>
              </w:rPr>
            </w:pPr>
          </w:p>
        </w:tc>
        <w:tc>
          <w:tcPr>
            <w:tcW w:w="865" w:type="dxa"/>
            <w:shd w:val="clear" w:color="auto" w:fill="EAF1DD" w:themeFill="accent3" w:themeFillTint="33"/>
          </w:tcPr>
          <w:p w14:paraId="2F81596E" w14:textId="77777777" w:rsidR="00730326" w:rsidRPr="008D3269" w:rsidRDefault="00730326" w:rsidP="0024516F">
            <w:pPr>
              <w:jc w:val="both"/>
              <w:rPr>
                <w:sz w:val="20"/>
                <w:lang w:val="hu-HU"/>
              </w:rPr>
            </w:pPr>
          </w:p>
        </w:tc>
      </w:tr>
      <w:tr w:rsidR="00730326" w:rsidRPr="008D3269" w14:paraId="2D1533B0" w14:textId="77777777" w:rsidTr="00730326">
        <w:tc>
          <w:tcPr>
            <w:tcW w:w="1526" w:type="dxa"/>
            <w:vMerge/>
            <w:shd w:val="clear" w:color="auto" w:fill="DAEEF3" w:themeFill="accent5" w:themeFillTint="33"/>
            <w:vAlign w:val="center"/>
          </w:tcPr>
          <w:p w14:paraId="7FAA23AE" w14:textId="77777777" w:rsidR="00730326" w:rsidRPr="008D3269" w:rsidRDefault="00730326" w:rsidP="003D1F54">
            <w:pPr>
              <w:jc w:val="center"/>
              <w:rPr>
                <w:b/>
                <w:sz w:val="18"/>
                <w:lang w:val="hu-HU"/>
              </w:rPr>
            </w:pPr>
          </w:p>
        </w:tc>
        <w:tc>
          <w:tcPr>
            <w:tcW w:w="5699" w:type="dxa"/>
          </w:tcPr>
          <w:p w14:paraId="3D27B8BB" w14:textId="2BAA434A" w:rsidR="00180600" w:rsidRPr="008D3269" w:rsidRDefault="00180600" w:rsidP="0054170A">
            <w:pPr>
              <w:jc w:val="both"/>
              <w:rPr>
                <w:sz w:val="20"/>
                <w:lang w:val="hu-HU"/>
              </w:rPr>
            </w:pPr>
            <w:r>
              <w:rPr>
                <w:sz w:val="20"/>
                <w:lang w:val="hu-HU"/>
              </w:rPr>
              <w:t>Hatékony módon beszél róla, megkéri a barátját, hogy osszák meg a játékot</w:t>
            </w:r>
          </w:p>
        </w:tc>
        <w:tc>
          <w:tcPr>
            <w:tcW w:w="856" w:type="dxa"/>
          </w:tcPr>
          <w:p w14:paraId="37E6B4C7" w14:textId="77777777" w:rsidR="00730326" w:rsidRPr="008D3269" w:rsidRDefault="00730326" w:rsidP="0024516F">
            <w:pPr>
              <w:jc w:val="both"/>
              <w:rPr>
                <w:sz w:val="20"/>
                <w:lang w:val="hu-HU"/>
              </w:rPr>
            </w:pPr>
          </w:p>
        </w:tc>
        <w:tc>
          <w:tcPr>
            <w:tcW w:w="926" w:type="dxa"/>
          </w:tcPr>
          <w:p w14:paraId="28B1FDC7" w14:textId="77777777" w:rsidR="00730326" w:rsidRPr="008D3269" w:rsidRDefault="00730326" w:rsidP="0024516F">
            <w:pPr>
              <w:jc w:val="both"/>
              <w:rPr>
                <w:sz w:val="20"/>
                <w:lang w:val="hu-HU"/>
              </w:rPr>
            </w:pPr>
          </w:p>
        </w:tc>
        <w:tc>
          <w:tcPr>
            <w:tcW w:w="919" w:type="dxa"/>
          </w:tcPr>
          <w:p w14:paraId="4F6179B5"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6986FA5B"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7A3F5A95"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6B830B0D"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1D4BD48E" w14:textId="77777777" w:rsidR="00730326" w:rsidRPr="008D3269" w:rsidRDefault="00730326" w:rsidP="0024516F">
            <w:pPr>
              <w:jc w:val="both"/>
              <w:rPr>
                <w:sz w:val="20"/>
                <w:lang w:val="hu-HU"/>
              </w:rPr>
            </w:pPr>
          </w:p>
        </w:tc>
        <w:tc>
          <w:tcPr>
            <w:tcW w:w="865" w:type="dxa"/>
            <w:shd w:val="clear" w:color="auto" w:fill="EAF1DD" w:themeFill="accent3" w:themeFillTint="33"/>
          </w:tcPr>
          <w:p w14:paraId="0126158B" w14:textId="77777777" w:rsidR="00730326" w:rsidRPr="008D3269" w:rsidRDefault="00730326" w:rsidP="0024516F">
            <w:pPr>
              <w:jc w:val="both"/>
              <w:rPr>
                <w:sz w:val="20"/>
                <w:lang w:val="hu-HU"/>
              </w:rPr>
            </w:pPr>
          </w:p>
        </w:tc>
      </w:tr>
      <w:tr w:rsidR="00730326" w:rsidRPr="008D3269" w14:paraId="7BC0A803" w14:textId="77777777" w:rsidTr="00730326">
        <w:tc>
          <w:tcPr>
            <w:tcW w:w="1526" w:type="dxa"/>
            <w:vMerge w:val="restart"/>
            <w:shd w:val="clear" w:color="auto" w:fill="DAEEF3" w:themeFill="accent5" w:themeFillTint="33"/>
            <w:vAlign w:val="center"/>
          </w:tcPr>
          <w:p w14:paraId="216CB7A3" w14:textId="79D0E18B" w:rsidR="00730326" w:rsidRPr="008D3269" w:rsidRDefault="00A6429C" w:rsidP="003D1F54">
            <w:pPr>
              <w:jc w:val="center"/>
              <w:rPr>
                <w:b/>
                <w:sz w:val="18"/>
                <w:lang w:val="hu-HU"/>
              </w:rPr>
            </w:pPr>
            <w:r>
              <w:rPr>
                <w:b/>
                <w:sz w:val="18"/>
                <w:lang w:val="hu-HU"/>
              </w:rPr>
              <w:t>Csapatmunka</w:t>
            </w:r>
          </w:p>
        </w:tc>
        <w:tc>
          <w:tcPr>
            <w:tcW w:w="5699" w:type="dxa"/>
          </w:tcPr>
          <w:p w14:paraId="62CDBF3E" w14:textId="105EB588" w:rsidR="00730326" w:rsidRPr="008D3269" w:rsidRDefault="00180600" w:rsidP="0044137A">
            <w:pPr>
              <w:jc w:val="both"/>
              <w:rPr>
                <w:sz w:val="20"/>
                <w:lang w:val="hu-HU"/>
              </w:rPr>
            </w:pPr>
            <w:r>
              <w:rPr>
                <w:sz w:val="20"/>
                <w:lang w:val="hu-HU"/>
              </w:rPr>
              <w:t>A testvéreivel együtt vesz részt a házimunkában</w:t>
            </w:r>
          </w:p>
        </w:tc>
        <w:tc>
          <w:tcPr>
            <w:tcW w:w="856" w:type="dxa"/>
          </w:tcPr>
          <w:p w14:paraId="0A2E999C" w14:textId="77777777" w:rsidR="00730326" w:rsidRPr="008D3269" w:rsidRDefault="00730326" w:rsidP="0024516F">
            <w:pPr>
              <w:jc w:val="both"/>
              <w:rPr>
                <w:sz w:val="20"/>
                <w:lang w:val="hu-HU"/>
              </w:rPr>
            </w:pPr>
          </w:p>
        </w:tc>
        <w:tc>
          <w:tcPr>
            <w:tcW w:w="926" w:type="dxa"/>
          </w:tcPr>
          <w:p w14:paraId="38C7BD01" w14:textId="77777777" w:rsidR="00730326" w:rsidRPr="008D3269" w:rsidRDefault="00730326" w:rsidP="0024516F">
            <w:pPr>
              <w:jc w:val="both"/>
              <w:rPr>
                <w:sz w:val="20"/>
                <w:lang w:val="hu-HU"/>
              </w:rPr>
            </w:pPr>
          </w:p>
        </w:tc>
        <w:tc>
          <w:tcPr>
            <w:tcW w:w="919" w:type="dxa"/>
          </w:tcPr>
          <w:p w14:paraId="61AAA634"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6AB706BC"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0A8A3F14"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74A2A181"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1E1AB765" w14:textId="77777777" w:rsidR="00730326" w:rsidRPr="008D3269" w:rsidRDefault="00730326" w:rsidP="0024516F">
            <w:pPr>
              <w:jc w:val="both"/>
              <w:rPr>
                <w:sz w:val="20"/>
                <w:lang w:val="hu-HU"/>
              </w:rPr>
            </w:pPr>
          </w:p>
        </w:tc>
        <w:tc>
          <w:tcPr>
            <w:tcW w:w="865" w:type="dxa"/>
            <w:shd w:val="clear" w:color="auto" w:fill="EAF1DD" w:themeFill="accent3" w:themeFillTint="33"/>
          </w:tcPr>
          <w:p w14:paraId="01FA55F7" w14:textId="77777777" w:rsidR="00730326" w:rsidRPr="008D3269" w:rsidRDefault="00730326" w:rsidP="0024516F">
            <w:pPr>
              <w:jc w:val="both"/>
              <w:rPr>
                <w:sz w:val="20"/>
                <w:lang w:val="hu-HU"/>
              </w:rPr>
            </w:pPr>
          </w:p>
        </w:tc>
      </w:tr>
      <w:tr w:rsidR="00730326" w:rsidRPr="008D3269" w14:paraId="28C10E50" w14:textId="77777777" w:rsidTr="00730326">
        <w:tc>
          <w:tcPr>
            <w:tcW w:w="1526" w:type="dxa"/>
            <w:vMerge/>
            <w:shd w:val="clear" w:color="auto" w:fill="DAEEF3" w:themeFill="accent5" w:themeFillTint="33"/>
            <w:vAlign w:val="center"/>
          </w:tcPr>
          <w:p w14:paraId="28FA7FA4" w14:textId="77777777" w:rsidR="00730326" w:rsidRPr="008D3269" w:rsidRDefault="00730326" w:rsidP="003D1F54">
            <w:pPr>
              <w:jc w:val="center"/>
              <w:rPr>
                <w:b/>
                <w:sz w:val="18"/>
                <w:lang w:val="hu-HU"/>
              </w:rPr>
            </w:pPr>
          </w:p>
        </w:tc>
        <w:tc>
          <w:tcPr>
            <w:tcW w:w="5699" w:type="dxa"/>
          </w:tcPr>
          <w:p w14:paraId="2CFF8D6C" w14:textId="3EDA9419" w:rsidR="00730326" w:rsidRPr="008D3269" w:rsidRDefault="00180600" w:rsidP="0044137A">
            <w:pPr>
              <w:jc w:val="both"/>
              <w:rPr>
                <w:sz w:val="20"/>
                <w:lang w:val="hu-HU"/>
              </w:rPr>
            </w:pPr>
            <w:r>
              <w:rPr>
                <w:sz w:val="20"/>
                <w:lang w:val="hu-HU"/>
              </w:rPr>
              <w:t>Segít a testvéreinek a házimunkában és támogatja</w:t>
            </w:r>
            <w:r w:rsidR="006643F5">
              <w:rPr>
                <w:sz w:val="20"/>
                <w:lang w:val="hu-HU"/>
              </w:rPr>
              <w:t xml:space="preserve"> a </w:t>
            </w:r>
            <w:r>
              <w:rPr>
                <w:sz w:val="20"/>
                <w:lang w:val="hu-HU"/>
              </w:rPr>
              <w:t>fiatalabb testvért.</w:t>
            </w:r>
          </w:p>
        </w:tc>
        <w:tc>
          <w:tcPr>
            <w:tcW w:w="856" w:type="dxa"/>
          </w:tcPr>
          <w:p w14:paraId="62E12FB7" w14:textId="77777777" w:rsidR="00730326" w:rsidRPr="008D3269" w:rsidRDefault="00730326" w:rsidP="0024516F">
            <w:pPr>
              <w:jc w:val="both"/>
              <w:rPr>
                <w:sz w:val="20"/>
                <w:lang w:val="hu-HU"/>
              </w:rPr>
            </w:pPr>
          </w:p>
        </w:tc>
        <w:tc>
          <w:tcPr>
            <w:tcW w:w="926" w:type="dxa"/>
          </w:tcPr>
          <w:p w14:paraId="73F06442" w14:textId="77777777" w:rsidR="00730326" w:rsidRPr="008D3269" w:rsidRDefault="00730326" w:rsidP="0024516F">
            <w:pPr>
              <w:jc w:val="both"/>
              <w:rPr>
                <w:sz w:val="20"/>
                <w:lang w:val="hu-HU"/>
              </w:rPr>
            </w:pPr>
          </w:p>
        </w:tc>
        <w:tc>
          <w:tcPr>
            <w:tcW w:w="919" w:type="dxa"/>
          </w:tcPr>
          <w:p w14:paraId="68431D94"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71D29C4A"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37C2C7CE"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46780CAB"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068AC601" w14:textId="77777777" w:rsidR="00730326" w:rsidRPr="008D3269" w:rsidRDefault="00730326" w:rsidP="0024516F">
            <w:pPr>
              <w:jc w:val="both"/>
              <w:rPr>
                <w:sz w:val="20"/>
                <w:lang w:val="hu-HU"/>
              </w:rPr>
            </w:pPr>
          </w:p>
        </w:tc>
        <w:tc>
          <w:tcPr>
            <w:tcW w:w="865" w:type="dxa"/>
            <w:shd w:val="clear" w:color="auto" w:fill="EAF1DD" w:themeFill="accent3" w:themeFillTint="33"/>
          </w:tcPr>
          <w:p w14:paraId="14DACB97" w14:textId="77777777" w:rsidR="00730326" w:rsidRPr="008D3269" w:rsidRDefault="00730326" w:rsidP="0024516F">
            <w:pPr>
              <w:jc w:val="both"/>
              <w:rPr>
                <w:sz w:val="20"/>
                <w:lang w:val="hu-HU"/>
              </w:rPr>
            </w:pPr>
          </w:p>
        </w:tc>
      </w:tr>
      <w:tr w:rsidR="00730326" w:rsidRPr="008D3269" w14:paraId="27B99561" w14:textId="77777777" w:rsidTr="00730326">
        <w:tc>
          <w:tcPr>
            <w:tcW w:w="1526" w:type="dxa"/>
            <w:vMerge w:val="restart"/>
            <w:shd w:val="clear" w:color="auto" w:fill="DAEEF3" w:themeFill="accent5" w:themeFillTint="33"/>
            <w:vAlign w:val="center"/>
          </w:tcPr>
          <w:p w14:paraId="114EDE38" w14:textId="467D6D41" w:rsidR="00730326" w:rsidRPr="008D3269" w:rsidRDefault="00A6429C" w:rsidP="003D1F54">
            <w:pPr>
              <w:jc w:val="center"/>
              <w:rPr>
                <w:b/>
                <w:sz w:val="18"/>
                <w:lang w:val="hu-HU"/>
              </w:rPr>
            </w:pPr>
            <w:r>
              <w:rPr>
                <w:b/>
                <w:sz w:val="18"/>
                <w:lang w:val="hu-HU"/>
              </w:rPr>
              <w:t>Személyes kultúra</w:t>
            </w:r>
          </w:p>
        </w:tc>
        <w:tc>
          <w:tcPr>
            <w:tcW w:w="5699" w:type="dxa"/>
          </w:tcPr>
          <w:p w14:paraId="19AFC4F1" w14:textId="2973D9F4" w:rsidR="00180600" w:rsidRPr="008D3269" w:rsidRDefault="00180600" w:rsidP="0044137A">
            <w:pPr>
              <w:jc w:val="both"/>
              <w:rPr>
                <w:sz w:val="20"/>
                <w:lang w:val="hu-HU"/>
              </w:rPr>
            </w:pPr>
            <w:r>
              <w:rPr>
                <w:sz w:val="20"/>
                <w:lang w:val="hu-HU"/>
              </w:rPr>
              <w:t>Kíváncsi és élvezi az utazást és például a múzeumlátogatást</w:t>
            </w:r>
          </w:p>
        </w:tc>
        <w:tc>
          <w:tcPr>
            <w:tcW w:w="856" w:type="dxa"/>
          </w:tcPr>
          <w:p w14:paraId="072306AE" w14:textId="77777777" w:rsidR="00730326" w:rsidRPr="008D3269" w:rsidRDefault="00730326" w:rsidP="0024516F">
            <w:pPr>
              <w:jc w:val="both"/>
              <w:rPr>
                <w:sz w:val="20"/>
                <w:lang w:val="hu-HU"/>
              </w:rPr>
            </w:pPr>
          </w:p>
        </w:tc>
        <w:tc>
          <w:tcPr>
            <w:tcW w:w="926" w:type="dxa"/>
          </w:tcPr>
          <w:p w14:paraId="65C3EC5E" w14:textId="77777777" w:rsidR="00730326" w:rsidRPr="008D3269" w:rsidRDefault="00730326" w:rsidP="0024516F">
            <w:pPr>
              <w:jc w:val="both"/>
              <w:rPr>
                <w:sz w:val="20"/>
                <w:lang w:val="hu-HU"/>
              </w:rPr>
            </w:pPr>
          </w:p>
        </w:tc>
        <w:tc>
          <w:tcPr>
            <w:tcW w:w="919" w:type="dxa"/>
          </w:tcPr>
          <w:p w14:paraId="284FC3F7"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171DB133"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6923BC87"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1B04806E"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16BFB954" w14:textId="77777777" w:rsidR="00730326" w:rsidRPr="008D3269" w:rsidRDefault="00730326" w:rsidP="0024516F">
            <w:pPr>
              <w:jc w:val="both"/>
              <w:rPr>
                <w:sz w:val="20"/>
                <w:lang w:val="hu-HU"/>
              </w:rPr>
            </w:pPr>
          </w:p>
        </w:tc>
        <w:tc>
          <w:tcPr>
            <w:tcW w:w="865" w:type="dxa"/>
            <w:shd w:val="clear" w:color="auto" w:fill="EAF1DD" w:themeFill="accent3" w:themeFillTint="33"/>
          </w:tcPr>
          <w:p w14:paraId="54359C4A" w14:textId="77777777" w:rsidR="00730326" w:rsidRPr="008D3269" w:rsidRDefault="00730326" w:rsidP="0024516F">
            <w:pPr>
              <w:jc w:val="both"/>
              <w:rPr>
                <w:sz w:val="20"/>
                <w:lang w:val="hu-HU"/>
              </w:rPr>
            </w:pPr>
          </w:p>
        </w:tc>
      </w:tr>
      <w:tr w:rsidR="00730326" w:rsidRPr="008D3269" w14:paraId="0BF50400" w14:textId="77777777" w:rsidTr="00730326">
        <w:tc>
          <w:tcPr>
            <w:tcW w:w="1526" w:type="dxa"/>
            <w:vMerge/>
            <w:shd w:val="clear" w:color="auto" w:fill="DAEEF3" w:themeFill="accent5" w:themeFillTint="33"/>
          </w:tcPr>
          <w:p w14:paraId="15A4838E" w14:textId="77777777" w:rsidR="00730326" w:rsidRPr="008D3269" w:rsidRDefault="00730326" w:rsidP="000350E5">
            <w:pPr>
              <w:jc w:val="center"/>
              <w:rPr>
                <w:b/>
                <w:sz w:val="18"/>
                <w:lang w:val="hu-HU"/>
              </w:rPr>
            </w:pPr>
          </w:p>
        </w:tc>
        <w:tc>
          <w:tcPr>
            <w:tcW w:w="5699" w:type="dxa"/>
          </w:tcPr>
          <w:p w14:paraId="6357A5D7" w14:textId="70131153" w:rsidR="00180600" w:rsidRPr="008D3269" w:rsidRDefault="00180600" w:rsidP="0044137A">
            <w:pPr>
              <w:jc w:val="both"/>
              <w:rPr>
                <w:sz w:val="20"/>
                <w:lang w:val="hu-HU"/>
              </w:rPr>
            </w:pPr>
            <w:r>
              <w:rPr>
                <w:sz w:val="20"/>
                <w:lang w:val="hu-HU"/>
              </w:rPr>
              <w:t>Szeret új tevékenységeket megismerni, amelyek szél</w:t>
            </w:r>
            <w:r w:rsidR="00632BF9">
              <w:rPr>
                <w:sz w:val="20"/>
                <w:lang w:val="hu-HU"/>
              </w:rPr>
              <w:t>e</w:t>
            </w:r>
            <w:r>
              <w:rPr>
                <w:sz w:val="20"/>
                <w:lang w:val="hu-HU"/>
              </w:rPr>
              <w:t>sítik a világról alkotott ismereteit</w:t>
            </w:r>
          </w:p>
        </w:tc>
        <w:tc>
          <w:tcPr>
            <w:tcW w:w="856" w:type="dxa"/>
          </w:tcPr>
          <w:p w14:paraId="34821F58" w14:textId="77777777" w:rsidR="00730326" w:rsidRPr="008D3269" w:rsidRDefault="00730326" w:rsidP="0024516F">
            <w:pPr>
              <w:jc w:val="both"/>
              <w:rPr>
                <w:sz w:val="20"/>
                <w:lang w:val="hu-HU"/>
              </w:rPr>
            </w:pPr>
          </w:p>
        </w:tc>
        <w:tc>
          <w:tcPr>
            <w:tcW w:w="926" w:type="dxa"/>
          </w:tcPr>
          <w:p w14:paraId="7EF93E91" w14:textId="77777777" w:rsidR="00730326" w:rsidRPr="008D3269" w:rsidRDefault="00730326" w:rsidP="0024516F">
            <w:pPr>
              <w:jc w:val="both"/>
              <w:rPr>
                <w:sz w:val="20"/>
                <w:lang w:val="hu-HU"/>
              </w:rPr>
            </w:pPr>
          </w:p>
        </w:tc>
        <w:tc>
          <w:tcPr>
            <w:tcW w:w="919" w:type="dxa"/>
          </w:tcPr>
          <w:p w14:paraId="3AE24B72" w14:textId="77777777" w:rsidR="00730326" w:rsidRPr="008D3269" w:rsidRDefault="00730326" w:rsidP="0024516F">
            <w:pPr>
              <w:jc w:val="both"/>
              <w:rPr>
                <w:sz w:val="20"/>
                <w:lang w:val="hu-HU"/>
              </w:rPr>
            </w:pPr>
          </w:p>
        </w:tc>
        <w:tc>
          <w:tcPr>
            <w:tcW w:w="924" w:type="dxa"/>
            <w:shd w:val="clear" w:color="auto" w:fill="BFBFBF" w:themeFill="background1" w:themeFillShade="BF"/>
          </w:tcPr>
          <w:p w14:paraId="1675172E"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2506ED1F" w14:textId="77777777" w:rsidR="00730326" w:rsidRPr="008D3269" w:rsidRDefault="00730326" w:rsidP="0024516F">
            <w:pPr>
              <w:jc w:val="both"/>
              <w:rPr>
                <w:sz w:val="20"/>
                <w:lang w:val="hu-HU"/>
              </w:rPr>
            </w:pPr>
          </w:p>
        </w:tc>
        <w:tc>
          <w:tcPr>
            <w:tcW w:w="919" w:type="dxa"/>
            <w:shd w:val="clear" w:color="auto" w:fill="F2F2F2" w:themeFill="background1" w:themeFillShade="F2"/>
          </w:tcPr>
          <w:p w14:paraId="15C37496" w14:textId="77777777" w:rsidR="00730326" w:rsidRPr="008D3269" w:rsidRDefault="00730326" w:rsidP="0024516F">
            <w:pPr>
              <w:jc w:val="both"/>
              <w:rPr>
                <w:sz w:val="20"/>
                <w:lang w:val="hu-HU"/>
              </w:rPr>
            </w:pPr>
          </w:p>
        </w:tc>
        <w:tc>
          <w:tcPr>
            <w:tcW w:w="917" w:type="dxa"/>
            <w:shd w:val="clear" w:color="auto" w:fill="F2F2F2" w:themeFill="background1" w:themeFillShade="F2"/>
          </w:tcPr>
          <w:p w14:paraId="065C6C6C" w14:textId="77777777" w:rsidR="00730326" w:rsidRPr="008D3269" w:rsidRDefault="00730326" w:rsidP="0024516F">
            <w:pPr>
              <w:jc w:val="both"/>
              <w:rPr>
                <w:sz w:val="20"/>
                <w:lang w:val="hu-HU"/>
              </w:rPr>
            </w:pPr>
          </w:p>
        </w:tc>
        <w:tc>
          <w:tcPr>
            <w:tcW w:w="865" w:type="dxa"/>
            <w:shd w:val="clear" w:color="auto" w:fill="EAF1DD" w:themeFill="accent3" w:themeFillTint="33"/>
          </w:tcPr>
          <w:p w14:paraId="22B81B1E" w14:textId="77777777" w:rsidR="00730326" w:rsidRPr="008D3269" w:rsidRDefault="00730326" w:rsidP="0024516F">
            <w:pPr>
              <w:jc w:val="both"/>
              <w:rPr>
                <w:sz w:val="20"/>
                <w:lang w:val="hu-HU"/>
              </w:rPr>
            </w:pPr>
          </w:p>
        </w:tc>
      </w:tr>
    </w:tbl>
    <w:p w14:paraId="0FBA9052" w14:textId="77777777" w:rsidR="0025366A" w:rsidRPr="008D3269" w:rsidRDefault="0025366A" w:rsidP="00DE666E">
      <w:pPr>
        <w:jc w:val="both"/>
        <w:rPr>
          <w:lang w:val="hu-HU"/>
        </w:rPr>
        <w:sectPr w:rsidR="0025366A" w:rsidRPr="008D3269" w:rsidSect="00730326">
          <w:headerReference w:type="default" r:id="rId9"/>
          <w:footerReference w:type="default" r:id="rId10"/>
          <w:pgSz w:w="16838" w:h="11906" w:orient="landscape"/>
          <w:pgMar w:top="1418" w:right="1387" w:bottom="1418" w:left="1418" w:header="709" w:footer="709" w:gutter="0"/>
          <w:cols w:space="708"/>
          <w:docGrid w:linePitch="360"/>
        </w:sectPr>
      </w:pPr>
    </w:p>
    <w:p w14:paraId="033F5489" w14:textId="77777777" w:rsidR="00D12416" w:rsidRPr="008D3269" w:rsidRDefault="00D12416" w:rsidP="00627F24">
      <w:pPr>
        <w:pStyle w:val="Cmsor3"/>
        <w:spacing w:after="240"/>
        <w:rPr>
          <w:lang w:val="hu-HU"/>
        </w:rPr>
      </w:pPr>
    </w:p>
    <w:sectPr w:rsidR="00D12416" w:rsidRPr="008D3269" w:rsidSect="00540D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37B84" w14:textId="77777777" w:rsidR="00BC7E75" w:rsidRDefault="00BC7E75" w:rsidP="007432AC">
      <w:pPr>
        <w:spacing w:after="0" w:line="240" w:lineRule="auto"/>
      </w:pPr>
      <w:r>
        <w:separator/>
      </w:r>
    </w:p>
  </w:endnote>
  <w:endnote w:type="continuationSeparator" w:id="0">
    <w:p w14:paraId="227FC4D5" w14:textId="77777777" w:rsidR="00BC7E75" w:rsidRDefault="00BC7E75" w:rsidP="0074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 Simplified Light">
    <w:altName w:val="Arial"/>
    <w:charset w:val="00"/>
    <w:family w:val="swiss"/>
    <w:pitch w:val="variable"/>
    <w:sig w:usb0="A00002FF" w:usb1="5000205B"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D0CCD" w14:textId="77777777" w:rsidR="00662DA2" w:rsidRDefault="00662DA2" w:rsidP="00166359">
    <w:pPr>
      <w:pStyle w:val="llb"/>
      <w:jc w:val="center"/>
      <w:rPr>
        <w:sz w:val="18"/>
        <w:lang w:val="en-US"/>
      </w:rPr>
    </w:pPr>
  </w:p>
  <w:p w14:paraId="2FB5B7F1" w14:textId="77777777" w:rsidR="00662DA2" w:rsidRDefault="00662DA2" w:rsidP="00D67AE2">
    <w:pPr>
      <w:pStyle w:val="llb"/>
      <w:jc w:val="center"/>
      <w:rPr>
        <w:sz w:val="18"/>
        <w:lang w:val="hu-HU"/>
      </w:rPr>
    </w:pPr>
    <w:r>
      <w:rPr>
        <w:sz w:val="18"/>
        <w:lang w:val="hu-HU"/>
      </w:rPr>
      <w:t>Az Európai Bizottság e kiadvány elkészítéséhez nyújtott támogatása nem jelenti tartalmának jóváhagyását,</w:t>
    </w:r>
  </w:p>
  <w:p w14:paraId="695E681F" w14:textId="77777777" w:rsidR="00662DA2" w:rsidRDefault="00662DA2" w:rsidP="00D67AE2">
    <w:pPr>
      <w:pStyle w:val="llb"/>
      <w:jc w:val="center"/>
      <w:rPr>
        <w:sz w:val="18"/>
        <w:lang w:val="hu-HU"/>
      </w:rPr>
    </w:pPr>
    <w:r>
      <w:rPr>
        <w:sz w:val="18"/>
        <w:lang w:val="hu-HU"/>
      </w:rPr>
      <w:t xml:space="preserve"> hiszen az csak a szerzők nézeteit tükrözi. A Bizottság nem tehető felelőssé az abban foglalt információk </w:t>
    </w:r>
  </w:p>
  <w:p w14:paraId="65CD69B7" w14:textId="77777777" w:rsidR="00662DA2" w:rsidRDefault="00662DA2" w:rsidP="00D67AE2">
    <w:pPr>
      <w:pStyle w:val="llb"/>
      <w:jc w:val="center"/>
      <w:rPr>
        <w:sz w:val="18"/>
        <w:lang w:val="hu-HU"/>
      </w:rPr>
    </w:pPr>
    <w:r>
      <w:rPr>
        <w:sz w:val="18"/>
        <w:lang w:val="hu-HU"/>
      </w:rPr>
      <w:t>bármilyen felhasználásáért.</w:t>
    </w:r>
  </w:p>
  <w:p w14:paraId="5BC0D50F" w14:textId="579CA6BE" w:rsidR="00662DA2" w:rsidRPr="00166359" w:rsidRDefault="00662DA2" w:rsidP="00D67AE2">
    <w:pPr>
      <w:pStyle w:val="llb"/>
      <w:jc w:val="center"/>
      <w:rPr>
        <w:sz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59591" w14:textId="77777777" w:rsidR="00662DA2" w:rsidRDefault="00662DA2" w:rsidP="00166359">
    <w:pPr>
      <w:pStyle w:val="llb"/>
      <w:jc w:val="center"/>
      <w:rPr>
        <w:sz w:val="18"/>
        <w:lang w:val="en-US"/>
      </w:rPr>
    </w:pPr>
  </w:p>
  <w:p w14:paraId="7A17C4F2" w14:textId="77777777" w:rsidR="00662DA2" w:rsidRPr="00166359" w:rsidRDefault="00662DA2" w:rsidP="00166359">
    <w:pPr>
      <w:pStyle w:val="llb"/>
      <w:jc w:val="center"/>
      <w:rPr>
        <w:sz w:val="18"/>
        <w:lang w:val="en-US"/>
      </w:rPr>
    </w:pPr>
    <w:r w:rsidRPr="00166359">
      <w:rPr>
        <w:sz w:val="18"/>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7D169" w14:textId="77777777" w:rsidR="00BC7E75" w:rsidRDefault="00BC7E75" w:rsidP="007432AC">
      <w:pPr>
        <w:spacing w:after="0" w:line="240" w:lineRule="auto"/>
      </w:pPr>
      <w:r>
        <w:separator/>
      </w:r>
    </w:p>
  </w:footnote>
  <w:footnote w:type="continuationSeparator" w:id="0">
    <w:p w14:paraId="6FF1C1A7" w14:textId="77777777" w:rsidR="00BC7E75" w:rsidRDefault="00BC7E75" w:rsidP="00743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FB6D" w14:textId="5A1C3553" w:rsidR="00662DA2" w:rsidRDefault="00662DA2" w:rsidP="007432AC">
    <w:pPr>
      <w:pStyle w:val="lfej"/>
      <w:jc w:val="right"/>
    </w:pPr>
    <w:r>
      <w:rPr>
        <w:noProof/>
        <w:lang w:eastAsia="pl-PL"/>
      </w:rPr>
      <mc:AlternateContent>
        <mc:Choice Requires="wps">
          <w:drawing>
            <wp:anchor distT="45720" distB="45720" distL="114300" distR="114300" simplePos="0" relativeHeight="251675648" behindDoc="0" locked="0" layoutInCell="1" allowOverlap="1" wp14:anchorId="192F72C6" wp14:editId="34366933">
              <wp:simplePos x="0" y="0"/>
              <wp:positionH relativeFrom="column">
                <wp:posOffset>6788554</wp:posOffset>
              </wp:positionH>
              <wp:positionV relativeFrom="paragraph">
                <wp:posOffset>-174</wp:posOffset>
              </wp:positionV>
              <wp:extent cx="2501900" cy="74549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745490"/>
                      </a:xfrm>
                      <a:prstGeom prst="rect">
                        <a:avLst/>
                      </a:prstGeom>
                      <a:solidFill>
                        <a:srgbClr val="FFFFFF"/>
                      </a:solidFill>
                      <a:ln w="9525">
                        <a:noFill/>
                        <a:miter lim="800000"/>
                        <a:headEnd/>
                        <a:tailEnd/>
                      </a:ln>
                    </wps:spPr>
                    <wps:txbx>
                      <w:txbxContent>
                        <w:p w14:paraId="1BF0E19B" w14:textId="5084C9E5" w:rsidR="00662DA2" w:rsidRDefault="00662DA2" w:rsidP="00794401">
                          <w:pPr>
                            <w:jc w:val="right"/>
                          </w:pPr>
                          <w:r w:rsidRPr="00593AA0">
                            <w:rPr>
                              <w:noProof/>
                              <w:lang w:val="pt-PT" w:eastAsia="pt-PT"/>
                            </w:rPr>
                            <w:drawing>
                              <wp:inline distT="0" distB="0" distL="0" distR="0" wp14:anchorId="102BE538" wp14:editId="7F055E3F">
                                <wp:extent cx="499534" cy="573936"/>
                                <wp:effectExtent l="0" t="0" r="0" b="0"/>
                                <wp:docPr id="3" name="Imagem 3" descr="\\falcon.epaveiro.prv\profiles$\amr\Documents\Logotipos\AE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con.epaveiro.prv\profiles$\amr\Documents\Logotipos\AE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972" cy="5813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2F72C6" id="_x0000_t202" coordsize="21600,21600" o:spt="202" path="m,l,21600r21600,l21600,xe">
              <v:stroke joinstyle="miter"/>
              <v:path gradientshapeok="t" o:connecttype="rect"/>
            </v:shapetype>
            <v:shape id="Caixa de Texto 2" o:spid="_x0000_s1026" type="#_x0000_t202" style="position:absolute;left:0;text-align:left;margin-left:534.55pt;margin-top:0;width:197pt;height:58.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" stroked="f">
              <v:textbox>
                <w:txbxContent>
                  <w:p w14:paraId="1BF0E19B" w14:textId="5084C9E5" w:rsidR="00662DA2" w:rsidRDefault="00662DA2" w:rsidP="00794401">
                    <w:pPr>
                      <w:jc w:val="right"/>
                    </w:pPr>
                    <w:r w:rsidRPr="00593AA0">
                      <w:rPr>
                        <w:noProof/>
                        <w:lang w:val="pt-PT" w:eastAsia="pt-PT"/>
                      </w:rPr>
                      <w:drawing>
                        <wp:inline distT="0" distB="0" distL="0" distR="0" wp14:anchorId="102BE538" wp14:editId="7F055E3F">
                          <wp:extent cx="499534" cy="573936"/>
                          <wp:effectExtent l="0" t="0" r="0" b="0"/>
                          <wp:docPr id="3" name="Imagem 3" descr="\\falcon.epaveiro.prv\profiles$\amr\Documents\Logotipos\AE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con.epaveiro.prv\profiles$\amr\Documents\Logotipos\AE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972" cy="581333"/>
                                  </a:xfrm>
                                  <a:prstGeom prst="rect">
                                    <a:avLst/>
                                  </a:prstGeom>
                                  <a:noFill/>
                                  <a:ln>
                                    <a:noFill/>
                                  </a:ln>
                                </pic:spPr>
                              </pic:pic>
                            </a:graphicData>
                          </a:graphic>
                        </wp:inline>
                      </w:drawing>
                    </w:r>
                  </w:p>
                </w:txbxContent>
              </v:textbox>
              <w10:wrap type="square"/>
            </v:shape>
          </w:pict>
        </mc:Fallback>
      </mc:AlternateContent>
    </w:r>
    <w:sdt>
      <w:sdtPr>
        <w:rPr>
          <w:noProof/>
          <w:lang w:eastAsia="pl-PL"/>
        </w:rPr>
        <w:id w:val="1392618053"/>
        <w:docPartObj>
          <w:docPartGallery w:val="Page Numbers (Margins)"/>
          <w:docPartUnique/>
        </w:docPartObj>
      </w:sdtPr>
      <w:sdtContent>
        <w:r>
          <w:rPr>
            <w:noProof/>
            <w:lang w:val="en-GB" w:eastAsia="en-GB"/>
          </w:rPr>
          <mc:AlternateContent>
            <mc:Choice Requires="wps">
              <w:drawing>
                <wp:anchor distT="0" distB="0" distL="114300" distR="114300" simplePos="0" relativeHeight="251673600" behindDoc="0" locked="0" layoutInCell="0" allowOverlap="1" wp14:anchorId="3C9FA097" wp14:editId="52E08B69">
                  <wp:simplePos x="0" y="0"/>
                  <wp:positionH relativeFrom="rightMargin">
                    <wp:align>center</wp:align>
                  </wp:positionH>
                  <wp:positionV relativeFrom="margin">
                    <wp:align>bottom</wp:align>
                  </wp:positionV>
                  <wp:extent cx="510540" cy="2183130"/>
                  <wp:effectExtent l="0" t="0" r="0" b="0"/>
                  <wp:wrapNone/>
                  <wp:docPr id="4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47006" w14:textId="77777777" w:rsidR="00662DA2" w:rsidRDefault="00662DA2">
                              <w:pPr>
                                <w:pStyle w:val="llb"/>
                                <w:rPr>
                                  <w:rFonts w:asciiTheme="majorHAnsi" w:eastAsiaTheme="majorEastAsia" w:hAnsiTheme="majorHAnsi" w:cstheme="majorBidi"/>
                                  <w:sz w:val="44"/>
                                  <w:szCs w:val="44"/>
                                </w:rPr>
                              </w:pPr>
                              <w:r>
                                <w:rPr>
                                  <w:rFonts w:eastAsiaTheme="minorEastAsia"/>
                                  <w:szCs w:val="21"/>
                                </w:rPr>
                                <w:fldChar w:fldCharType="begin"/>
                              </w:r>
                              <w:r>
                                <w:instrText>PAGE    \* MERGEFORMAT</w:instrText>
                              </w:r>
                              <w:r>
                                <w:rPr>
                                  <w:rFonts w:eastAsiaTheme="minorEastAsia"/>
                                  <w:szCs w:val="21"/>
                                </w:rPr>
                                <w:fldChar w:fldCharType="separate"/>
                              </w:r>
                              <w:r w:rsidRPr="00730326">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C9FA097" id="Prostokąt 3" o:spid="_x0000_s1027" style="position:absolute;left:0;text-align:left;margin-left:0;margin-top:0;width:40.2pt;height:171.9pt;z-index:2516736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" o:allowincell="f" filled="f" stroked="f">
                  <v:textbox style="layout-flow:vertical;mso-layout-flow-alt:bottom-to-top;mso-fit-shape-to-text:t">
                    <w:txbxContent>
                      <w:p w14:paraId="72947006" w14:textId="77777777" w:rsidR="00662DA2" w:rsidRDefault="00662DA2">
                        <w:pPr>
                          <w:pStyle w:val="llb"/>
                          <w:rPr>
                            <w:rFonts w:asciiTheme="majorHAnsi" w:eastAsiaTheme="majorEastAsia" w:hAnsiTheme="majorHAnsi" w:cstheme="majorBidi"/>
                            <w:sz w:val="44"/>
                            <w:szCs w:val="44"/>
                          </w:rPr>
                        </w:pPr>
                        <w:r>
                          <w:rPr>
                            <w:rFonts w:eastAsiaTheme="minorEastAsia"/>
                            <w:szCs w:val="21"/>
                          </w:rPr>
                          <w:fldChar w:fldCharType="begin"/>
                        </w:r>
                        <w:r>
                          <w:instrText>PAGE    \* MERGEFORMAT</w:instrText>
                        </w:r>
                        <w:r>
                          <w:rPr>
                            <w:rFonts w:eastAsiaTheme="minorEastAsia"/>
                            <w:szCs w:val="21"/>
                          </w:rPr>
                          <w:fldChar w:fldCharType="separate"/>
                        </w:r>
                        <w:r w:rsidRPr="00730326">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lang w:val="en-GB" w:eastAsia="en-GB"/>
      </w:rPr>
      <w:drawing>
        <wp:anchor distT="0" distB="0" distL="114300" distR="114300" simplePos="0" relativeHeight="251661824" behindDoc="0" locked="0" layoutInCell="1" allowOverlap="1" wp14:anchorId="0B510AB9" wp14:editId="07369F73">
          <wp:simplePos x="0" y="0"/>
          <wp:positionH relativeFrom="column">
            <wp:posOffset>2242820</wp:posOffset>
          </wp:positionH>
          <wp:positionV relativeFrom="paragraph">
            <wp:posOffset>-125730</wp:posOffset>
          </wp:positionV>
          <wp:extent cx="1548765" cy="871855"/>
          <wp:effectExtent l="0" t="0" r="0" b="4445"/>
          <wp:wrapTopAndBottom/>
          <wp:docPr id="23" name="Obraz 29" descr="Znalezione obrazy dla zapytania erasmu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rasmus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765" cy="871855"/>
                  </a:xfrm>
                  <a:prstGeom prst="rect">
                    <a:avLst/>
                  </a:prstGeom>
                  <a:noFill/>
                  <a:ln>
                    <a:noFill/>
                  </a:ln>
                </pic:spPr>
              </pic:pic>
            </a:graphicData>
          </a:graphic>
        </wp:anchor>
      </w:drawing>
    </w:r>
    <w:r>
      <w:rPr>
        <w:noProof/>
        <w:lang w:val="en-GB" w:eastAsia="en-GB"/>
      </w:rPr>
      <w:drawing>
        <wp:anchor distT="0" distB="0" distL="114300" distR="114300" simplePos="0" relativeHeight="251655680" behindDoc="0" locked="0" layoutInCell="1" allowOverlap="1" wp14:anchorId="3F150AF0" wp14:editId="255167B7">
          <wp:simplePos x="0" y="0"/>
          <wp:positionH relativeFrom="column">
            <wp:posOffset>52705</wp:posOffset>
          </wp:positionH>
          <wp:positionV relativeFrom="paragraph">
            <wp:posOffset>-200025</wp:posOffset>
          </wp:positionV>
          <wp:extent cx="1276350" cy="1055370"/>
          <wp:effectExtent l="0" t="0" r="0" b="0"/>
          <wp:wrapTopAndBottom/>
          <wp:docPr id="24" name="Obraz 30" descr="C:\Users\user\Documents\LIKE\LIKE Logos\logo-lik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IKE\LIKE Logos\logo-like-0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76350" cy="1055370"/>
                  </a:xfrm>
                  <a:prstGeom prst="rect">
                    <a:avLst/>
                  </a:prstGeom>
                  <a:noFill/>
                  <a:ln>
                    <a:noFill/>
                  </a:ln>
                </pic:spPr>
              </pic:pic>
            </a:graphicData>
          </a:graphic>
        </wp:anchor>
      </w:drawing>
    </w:r>
    <w:r>
      <w:rPr>
        <w:noProof/>
        <w:lang w:eastAsia="pl-P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D8AA9" w14:textId="1B205312" w:rsidR="00662DA2" w:rsidRDefault="00662DA2" w:rsidP="007432AC">
    <w:pPr>
      <w:pStyle w:val="lfej"/>
      <w:jc w:val="right"/>
    </w:pPr>
    <w:r>
      <w:rPr>
        <w:noProof/>
        <w:lang w:eastAsia="pl-PL"/>
      </w:rPr>
      <mc:AlternateContent>
        <mc:Choice Requires="wps">
          <w:drawing>
            <wp:anchor distT="45720" distB="45720" distL="114300" distR="114300" simplePos="0" relativeHeight="251677696" behindDoc="0" locked="0" layoutInCell="1" allowOverlap="1" wp14:anchorId="421FA298" wp14:editId="00D00742">
              <wp:simplePos x="0" y="0"/>
              <wp:positionH relativeFrom="column">
                <wp:posOffset>4353848</wp:posOffset>
              </wp:positionH>
              <wp:positionV relativeFrom="paragraph">
                <wp:posOffset>15875</wp:posOffset>
              </wp:positionV>
              <wp:extent cx="1732915" cy="813435"/>
              <wp:effectExtent l="0" t="0" r="635" b="5715"/>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813435"/>
                      </a:xfrm>
                      <a:prstGeom prst="rect">
                        <a:avLst/>
                      </a:prstGeom>
                      <a:solidFill>
                        <a:srgbClr val="FFFFFF"/>
                      </a:solidFill>
                      <a:ln w="9525">
                        <a:noFill/>
                        <a:miter lim="800000"/>
                        <a:headEnd/>
                        <a:tailEnd/>
                      </a:ln>
                    </wps:spPr>
                    <wps:txbx>
                      <w:txbxContent>
                        <w:p w14:paraId="726D5804" w14:textId="7416D6DE" w:rsidR="00662DA2" w:rsidRDefault="00662DA2" w:rsidP="00CC0910">
                          <w:pPr>
                            <w:jc w:val="right"/>
                          </w:pPr>
                          <w:r w:rsidRPr="00593AA0">
                            <w:rPr>
                              <w:noProof/>
                              <w:lang w:val="pt-PT" w:eastAsia="pt-PT"/>
                            </w:rPr>
                            <w:drawing>
                              <wp:inline distT="0" distB="0" distL="0" distR="0" wp14:anchorId="67D68344" wp14:editId="2B76C49C">
                                <wp:extent cx="499534" cy="573936"/>
                                <wp:effectExtent l="0" t="0" r="0" b="0"/>
                                <wp:docPr id="7" name="Imagem 7" descr="\\falcon.epaveiro.prv\profiles$\amr\Documents\Logotipos\AE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con.epaveiro.prv\profiles$\amr\Documents\Logotipos\AE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972" cy="581333"/>
                                        </a:xfrm>
                                        <a:prstGeom prst="rect">
                                          <a:avLst/>
                                        </a:prstGeom>
                                        <a:noFill/>
                                        <a:ln>
                                          <a:noFill/>
                                        </a:ln>
                                      </pic:spPr>
                                    </pic:pic>
                                  </a:graphicData>
                                </a:graphic>
                              </wp:inline>
                            </w:drawing>
                          </w:r>
                        </w:p>
                        <w:p w14:paraId="56FE89D7" w14:textId="0EC69A37" w:rsidR="00662DA2" w:rsidRDefault="00662D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FA298" id="_x0000_t202" coordsize="21600,21600" o:spt="202" path="m,l,21600r21600,l21600,xe">
              <v:stroke joinstyle="miter"/>
              <v:path gradientshapeok="t" o:connecttype="rect"/>
            </v:shapetype>
            <v:shape id="_x0000_s1028" type="#_x0000_t202" style="position:absolute;left:0;text-align:left;margin-left:342.8pt;margin-top:1.25pt;width:136.45pt;height:64.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" stroked="f">
              <v:textbox>
                <w:txbxContent>
                  <w:p w14:paraId="726D5804" w14:textId="7416D6DE" w:rsidR="00662DA2" w:rsidRDefault="00662DA2" w:rsidP="00CC0910">
                    <w:pPr>
                      <w:jc w:val="right"/>
                    </w:pPr>
                    <w:r w:rsidRPr="00593AA0">
                      <w:rPr>
                        <w:noProof/>
                        <w:lang w:val="pt-PT" w:eastAsia="pt-PT"/>
                      </w:rPr>
                      <w:drawing>
                        <wp:inline distT="0" distB="0" distL="0" distR="0" wp14:anchorId="67D68344" wp14:editId="2B76C49C">
                          <wp:extent cx="499534" cy="573936"/>
                          <wp:effectExtent l="0" t="0" r="0" b="0"/>
                          <wp:docPr id="7" name="Imagem 7" descr="\\falcon.epaveiro.prv\profiles$\amr\Documents\Logotipos\AE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con.epaveiro.prv\profiles$\amr\Documents\Logotipos\AE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972" cy="581333"/>
                                  </a:xfrm>
                                  <a:prstGeom prst="rect">
                                    <a:avLst/>
                                  </a:prstGeom>
                                  <a:noFill/>
                                  <a:ln>
                                    <a:noFill/>
                                  </a:ln>
                                </pic:spPr>
                              </pic:pic>
                            </a:graphicData>
                          </a:graphic>
                        </wp:inline>
                      </w:drawing>
                    </w:r>
                  </w:p>
                  <w:p w14:paraId="56FE89D7" w14:textId="0EC69A37" w:rsidR="00662DA2" w:rsidRDefault="00662DA2"/>
                </w:txbxContent>
              </v:textbox>
              <w10:wrap type="square"/>
            </v:shape>
          </w:pict>
        </mc:Fallback>
      </mc:AlternateContent>
    </w:r>
    <w:sdt>
      <w:sdtPr>
        <w:rPr>
          <w:noProof/>
          <w:lang w:eastAsia="pl-PL"/>
        </w:rPr>
        <w:id w:val="2123027779"/>
        <w:docPartObj>
          <w:docPartGallery w:val="Page Numbers (Margins)"/>
          <w:docPartUnique/>
        </w:docPartObj>
      </w:sdtPr>
      <w:sdtContent>
        <w:r>
          <w:rPr>
            <w:noProof/>
            <w:lang w:val="en-GB" w:eastAsia="en-GB"/>
          </w:rPr>
          <mc:AlternateContent>
            <mc:Choice Requires="wps">
              <w:drawing>
                <wp:anchor distT="0" distB="0" distL="114300" distR="114300" simplePos="0" relativeHeight="251656192" behindDoc="0" locked="0" layoutInCell="0" allowOverlap="1" wp14:anchorId="3F0498BE" wp14:editId="2E6492E2">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CC364" w14:textId="77777777" w:rsidR="00662DA2" w:rsidRDefault="00662DA2">
                              <w:pPr>
                                <w:pStyle w:val="llb"/>
                                <w:rPr>
                                  <w:rFonts w:asciiTheme="majorHAnsi" w:eastAsiaTheme="majorEastAsia" w:hAnsiTheme="majorHAnsi" w:cstheme="majorBidi"/>
                                  <w:sz w:val="44"/>
                                  <w:szCs w:val="44"/>
                                </w:rPr>
                              </w:pPr>
                              <w:r>
                                <w:rPr>
                                  <w:rFonts w:eastAsiaTheme="minorEastAsia"/>
                                  <w:szCs w:val="21"/>
                                </w:rPr>
                                <w:fldChar w:fldCharType="begin"/>
                              </w:r>
                              <w:r>
                                <w:instrText>PAGE    \* MERGEFORMAT</w:instrText>
                              </w:r>
                              <w:r>
                                <w:rPr>
                                  <w:rFonts w:eastAsiaTheme="minorEastAsia"/>
                                  <w:szCs w:val="21"/>
                                </w:rPr>
                                <w:fldChar w:fldCharType="separate"/>
                              </w:r>
                              <w:r w:rsidRPr="00730326">
                                <w:rPr>
                                  <w:rFonts w:asciiTheme="majorHAnsi" w:eastAsiaTheme="majorEastAsia" w:hAnsiTheme="majorHAnsi" w:cstheme="majorBidi"/>
                                  <w:noProof/>
                                  <w:sz w:val="44"/>
                                  <w:szCs w:val="44"/>
                                </w:rPr>
                                <w:t>13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0498BE" id="_x0000_s1029" style="position:absolute;left:0;text-align:left;margin-left:0;margin-top:0;width:40.2pt;height:171.9pt;z-index:25165619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" o:allowincell="f" filled="f" stroked="f">
                  <v:textbox style="layout-flow:vertical;mso-layout-flow-alt:bottom-to-top;mso-fit-shape-to-text:t">
                    <w:txbxContent>
                      <w:p w14:paraId="511CC364" w14:textId="77777777" w:rsidR="00662DA2" w:rsidRDefault="00662DA2">
                        <w:pPr>
                          <w:pStyle w:val="llb"/>
                          <w:rPr>
                            <w:rFonts w:asciiTheme="majorHAnsi" w:eastAsiaTheme="majorEastAsia" w:hAnsiTheme="majorHAnsi" w:cstheme="majorBidi"/>
                            <w:sz w:val="44"/>
                            <w:szCs w:val="44"/>
                          </w:rPr>
                        </w:pPr>
                        <w:r>
                          <w:rPr>
                            <w:rFonts w:eastAsiaTheme="minorEastAsia"/>
                            <w:szCs w:val="21"/>
                          </w:rPr>
                          <w:fldChar w:fldCharType="begin"/>
                        </w:r>
                        <w:r>
                          <w:instrText>PAGE    \* MERGEFORMAT</w:instrText>
                        </w:r>
                        <w:r>
                          <w:rPr>
                            <w:rFonts w:eastAsiaTheme="minorEastAsia"/>
                            <w:szCs w:val="21"/>
                          </w:rPr>
                          <w:fldChar w:fldCharType="separate"/>
                        </w:r>
                        <w:r w:rsidRPr="00730326">
                          <w:rPr>
                            <w:rFonts w:asciiTheme="majorHAnsi" w:eastAsiaTheme="majorEastAsia" w:hAnsiTheme="majorHAnsi" w:cstheme="majorBidi"/>
                            <w:noProof/>
                            <w:sz w:val="44"/>
                            <w:szCs w:val="44"/>
                          </w:rPr>
                          <w:t>13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lang w:val="en-GB" w:eastAsia="en-GB"/>
      </w:rPr>
      <w:drawing>
        <wp:anchor distT="0" distB="0" distL="114300" distR="114300" simplePos="0" relativeHeight="251653120" behindDoc="0" locked="0" layoutInCell="1" allowOverlap="1" wp14:anchorId="7BAD1F9C" wp14:editId="534B3E12">
          <wp:simplePos x="0" y="0"/>
          <wp:positionH relativeFrom="column">
            <wp:posOffset>2242820</wp:posOffset>
          </wp:positionH>
          <wp:positionV relativeFrom="paragraph">
            <wp:posOffset>-125730</wp:posOffset>
          </wp:positionV>
          <wp:extent cx="1548765" cy="871855"/>
          <wp:effectExtent l="0" t="0" r="0" b="4445"/>
          <wp:wrapTopAndBottom/>
          <wp:docPr id="5" name="Obraz 5" descr="Znalezione obrazy dla zapytania erasmu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rasmus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765" cy="871855"/>
                  </a:xfrm>
                  <a:prstGeom prst="rect">
                    <a:avLst/>
                  </a:prstGeom>
                  <a:noFill/>
                  <a:ln>
                    <a:noFill/>
                  </a:ln>
                </pic:spPr>
              </pic:pic>
            </a:graphicData>
          </a:graphic>
        </wp:anchor>
      </w:drawing>
    </w:r>
    <w:r>
      <w:rPr>
        <w:noProof/>
        <w:lang w:val="en-GB" w:eastAsia="en-GB"/>
      </w:rPr>
      <w:drawing>
        <wp:anchor distT="0" distB="0" distL="114300" distR="114300" simplePos="0" relativeHeight="251646976" behindDoc="0" locked="0" layoutInCell="1" allowOverlap="1" wp14:anchorId="685ED221" wp14:editId="18B02471">
          <wp:simplePos x="0" y="0"/>
          <wp:positionH relativeFrom="column">
            <wp:posOffset>52705</wp:posOffset>
          </wp:positionH>
          <wp:positionV relativeFrom="paragraph">
            <wp:posOffset>-200025</wp:posOffset>
          </wp:positionV>
          <wp:extent cx="1276350" cy="1055370"/>
          <wp:effectExtent l="0" t="0" r="0" b="0"/>
          <wp:wrapTopAndBottom/>
          <wp:docPr id="2" name="Obraz 2" descr="C:\Users\user\Documents\LIKE\LIKE Logos\logo-lik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IKE\LIKE Logos\logo-like-0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76350" cy="1055370"/>
                  </a:xfrm>
                  <a:prstGeom prst="rect">
                    <a:avLst/>
                  </a:prstGeom>
                  <a:noFill/>
                  <a:ln>
                    <a:noFill/>
                  </a:ln>
                </pic:spPr>
              </pic:pic>
            </a:graphicData>
          </a:graphic>
        </wp:anchor>
      </w:drawing>
    </w:r>
    <w:r>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01C"/>
    <w:multiLevelType w:val="hybridMultilevel"/>
    <w:tmpl w:val="C444068C"/>
    <w:lvl w:ilvl="0" w:tplc="E1EEE7E6">
      <w:start w:val="1"/>
      <w:numFmt w:val="decimal"/>
      <w:lvlText w:val="%1."/>
      <w:lvlJc w:val="left"/>
      <w:pPr>
        <w:ind w:left="1776"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24E2AAA"/>
    <w:multiLevelType w:val="hybridMultilevel"/>
    <w:tmpl w:val="07A80DE6"/>
    <w:lvl w:ilvl="0" w:tplc="B0A6426A">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553085"/>
    <w:multiLevelType w:val="hybridMultilevel"/>
    <w:tmpl w:val="2126164E"/>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2756415"/>
    <w:multiLevelType w:val="multilevel"/>
    <w:tmpl w:val="69D6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E3CC0"/>
    <w:multiLevelType w:val="multilevel"/>
    <w:tmpl w:val="8ECA7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557570"/>
    <w:multiLevelType w:val="singleLevel"/>
    <w:tmpl w:val="4AAC09FC"/>
    <w:lvl w:ilvl="0">
      <w:start w:val="1"/>
      <w:numFmt w:val="decimal"/>
      <w:lvlText w:val="%1."/>
      <w:lvlJc w:val="left"/>
      <w:pPr>
        <w:tabs>
          <w:tab w:val="num" w:pos="720"/>
        </w:tabs>
        <w:ind w:left="720" w:hanging="360"/>
      </w:pPr>
      <w:rPr>
        <w:rFonts w:hint="default"/>
      </w:rPr>
    </w:lvl>
  </w:abstractNum>
  <w:abstractNum w:abstractNumId="6" w15:restartNumberingAfterBreak="0">
    <w:nsid w:val="088C1E67"/>
    <w:multiLevelType w:val="hybridMultilevel"/>
    <w:tmpl w:val="50B4928E"/>
    <w:lvl w:ilvl="0" w:tplc="56880C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15:restartNumberingAfterBreak="0">
    <w:nsid w:val="08C528D7"/>
    <w:multiLevelType w:val="hybridMultilevel"/>
    <w:tmpl w:val="144640BC"/>
    <w:lvl w:ilvl="0" w:tplc="95CC2DF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105E1F41"/>
    <w:multiLevelType w:val="hybridMultilevel"/>
    <w:tmpl w:val="552E3F94"/>
    <w:lvl w:ilvl="0" w:tplc="040E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1E4F46"/>
    <w:multiLevelType w:val="hybridMultilevel"/>
    <w:tmpl w:val="118EE4E8"/>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116E6AB3"/>
    <w:multiLevelType w:val="hybridMultilevel"/>
    <w:tmpl w:val="4C4C4E54"/>
    <w:lvl w:ilvl="0" w:tplc="BB0C68C2">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1" w15:restartNumberingAfterBreak="0">
    <w:nsid w:val="122B3ED8"/>
    <w:multiLevelType w:val="hybridMultilevel"/>
    <w:tmpl w:val="50403594"/>
    <w:lvl w:ilvl="0" w:tplc="04150001">
      <w:start w:val="1"/>
      <w:numFmt w:val="bullet"/>
      <w:lvlText w:val=""/>
      <w:lvlJc w:val="left"/>
      <w:pPr>
        <w:ind w:left="1065" w:hanging="360"/>
      </w:pPr>
      <w:rPr>
        <w:rFonts w:ascii="Symbol" w:hAnsi="Symbol"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12" w15:restartNumberingAfterBreak="0">
    <w:nsid w:val="125C0E90"/>
    <w:multiLevelType w:val="hybridMultilevel"/>
    <w:tmpl w:val="A62EB134"/>
    <w:lvl w:ilvl="0" w:tplc="8DAC8AA4">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F86181"/>
    <w:multiLevelType w:val="hybridMultilevel"/>
    <w:tmpl w:val="AA0E8E3C"/>
    <w:lvl w:ilvl="0" w:tplc="04150001">
      <w:start w:val="1"/>
      <w:numFmt w:val="bullet"/>
      <w:lvlText w:val=""/>
      <w:lvlJc w:val="left"/>
      <w:pPr>
        <w:ind w:left="1065" w:hanging="360"/>
      </w:pPr>
      <w:rPr>
        <w:rFonts w:ascii="Symbol" w:hAnsi="Symbol"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14" w15:restartNumberingAfterBreak="0">
    <w:nsid w:val="15FB03E8"/>
    <w:multiLevelType w:val="hybridMultilevel"/>
    <w:tmpl w:val="19D458EA"/>
    <w:lvl w:ilvl="0" w:tplc="6E3ECB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6C4036F"/>
    <w:multiLevelType w:val="hybridMultilevel"/>
    <w:tmpl w:val="E0A6BDE2"/>
    <w:lvl w:ilvl="0" w:tplc="C42C7F20">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8CE3C8A"/>
    <w:multiLevelType w:val="hybridMultilevel"/>
    <w:tmpl w:val="E788F22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1A5E4673"/>
    <w:multiLevelType w:val="hybridMultilevel"/>
    <w:tmpl w:val="DE3C3B78"/>
    <w:lvl w:ilvl="0" w:tplc="71368758">
      <w:start w:val="2"/>
      <w:numFmt w:val="bullet"/>
      <w:lvlText w:val="-"/>
      <w:lvlJc w:val="left"/>
      <w:pPr>
        <w:ind w:left="720" w:hanging="360"/>
      </w:pPr>
      <w:rPr>
        <w:rFonts w:ascii="Calibri" w:eastAsia="Calibri" w:hAnsi="Calibri" w:cs="Calibri" w:hint="default"/>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AF43FC5"/>
    <w:multiLevelType w:val="hybridMultilevel"/>
    <w:tmpl w:val="6E4A798E"/>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9" w15:restartNumberingAfterBreak="0">
    <w:nsid w:val="22C40034"/>
    <w:multiLevelType w:val="multilevel"/>
    <w:tmpl w:val="C53AD37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104A55"/>
    <w:multiLevelType w:val="hybridMultilevel"/>
    <w:tmpl w:val="BCAE0F96"/>
    <w:lvl w:ilvl="0" w:tplc="5D7CF7FA">
      <w:start w:val="1"/>
      <w:numFmt w:val="decimal"/>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1" w15:restartNumberingAfterBreak="0">
    <w:nsid w:val="288478B0"/>
    <w:multiLevelType w:val="hybridMultilevel"/>
    <w:tmpl w:val="75689AC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29013F2D"/>
    <w:multiLevelType w:val="hybridMultilevel"/>
    <w:tmpl w:val="DDDE24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222D96"/>
    <w:multiLevelType w:val="hybridMultilevel"/>
    <w:tmpl w:val="E25C9C90"/>
    <w:lvl w:ilvl="0" w:tplc="A6AE07C8">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298D4315"/>
    <w:multiLevelType w:val="hybridMultilevel"/>
    <w:tmpl w:val="98DE12A2"/>
    <w:lvl w:ilvl="0" w:tplc="8E2E10EE">
      <w:start w:val="6"/>
      <w:numFmt w:val="bullet"/>
      <w:lvlText w:val="-"/>
      <w:lvlJc w:val="left"/>
      <w:pPr>
        <w:ind w:left="1068" w:hanging="360"/>
      </w:pPr>
      <w:rPr>
        <w:rFonts w:ascii="HP Simplified Light" w:eastAsiaTheme="minorHAnsi" w:hAnsi="HP Simplified Light"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29E155EC"/>
    <w:multiLevelType w:val="hybridMultilevel"/>
    <w:tmpl w:val="B368474E"/>
    <w:lvl w:ilvl="0" w:tplc="0809000F">
      <w:start w:val="1"/>
      <w:numFmt w:val="decimal"/>
      <w:lvlText w:val="%1."/>
      <w:lvlJc w:val="left"/>
      <w:pPr>
        <w:ind w:left="1065" w:hanging="36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26" w15:restartNumberingAfterBreak="0">
    <w:nsid w:val="2C6C55D1"/>
    <w:multiLevelType w:val="hybridMultilevel"/>
    <w:tmpl w:val="1256C17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7" w15:restartNumberingAfterBreak="0">
    <w:nsid w:val="2FD073E7"/>
    <w:multiLevelType w:val="singleLevel"/>
    <w:tmpl w:val="8098C1FC"/>
    <w:lvl w:ilvl="0">
      <w:start w:val="1"/>
      <w:numFmt w:val="lowerLetter"/>
      <w:lvlText w:val="(%1)"/>
      <w:lvlJc w:val="left"/>
      <w:pPr>
        <w:tabs>
          <w:tab w:val="num" w:pos="720"/>
        </w:tabs>
        <w:ind w:left="720" w:hanging="360"/>
      </w:pPr>
      <w:rPr>
        <w:rFonts w:hint="default"/>
      </w:rPr>
    </w:lvl>
  </w:abstractNum>
  <w:abstractNum w:abstractNumId="28" w15:restartNumberingAfterBreak="0">
    <w:nsid w:val="31DC7046"/>
    <w:multiLevelType w:val="hybridMultilevel"/>
    <w:tmpl w:val="01B8727E"/>
    <w:lvl w:ilvl="0" w:tplc="0415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9" w15:restartNumberingAfterBreak="0">
    <w:nsid w:val="33E50F7F"/>
    <w:multiLevelType w:val="hybridMultilevel"/>
    <w:tmpl w:val="757EFFF6"/>
    <w:lvl w:ilvl="0" w:tplc="5D7CF7FA">
      <w:start w:val="1"/>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96693F"/>
    <w:multiLevelType w:val="hybridMultilevel"/>
    <w:tmpl w:val="D6F04E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28450C"/>
    <w:multiLevelType w:val="hybridMultilevel"/>
    <w:tmpl w:val="46A69AEE"/>
    <w:lvl w:ilvl="0" w:tplc="8DAC8AA4">
      <w:numFmt w:val="bullet"/>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BDB7F27"/>
    <w:multiLevelType w:val="hybridMultilevel"/>
    <w:tmpl w:val="6E08824E"/>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3" w15:restartNumberingAfterBreak="0">
    <w:nsid w:val="3DCA2B3F"/>
    <w:multiLevelType w:val="hybridMultilevel"/>
    <w:tmpl w:val="6F50E99C"/>
    <w:lvl w:ilvl="0" w:tplc="8DE6122C">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3F5602F0"/>
    <w:multiLevelType w:val="hybridMultilevel"/>
    <w:tmpl w:val="A028A0FE"/>
    <w:lvl w:ilvl="0" w:tplc="93B6302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FCF31FA"/>
    <w:multiLevelType w:val="hybridMultilevel"/>
    <w:tmpl w:val="F15E4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0751349"/>
    <w:multiLevelType w:val="multilevel"/>
    <w:tmpl w:val="025A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D43C82"/>
    <w:multiLevelType w:val="hybridMultilevel"/>
    <w:tmpl w:val="0B80B3C2"/>
    <w:lvl w:ilvl="0" w:tplc="04150001">
      <w:start w:val="1"/>
      <w:numFmt w:val="bullet"/>
      <w:lvlText w:val=""/>
      <w:lvlJc w:val="left"/>
      <w:pPr>
        <w:ind w:left="1416" w:hanging="708"/>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8" w15:restartNumberingAfterBreak="0">
    <w:nsid w:val="435F5442"/>
    <w:multiLevelType w:val="hybridMultilevel"/>
    <w:tmpl w:val="F2C64BE8"/>
    <w:lvl w:ilvl="0" w:tplc="0AEA0256">
      <w:start w:val="6"/>
      <w:numFmt w:val="bullet"/>
      <w:lvlText w:val="-"/>
      <w:lvlJc w:val="left"/>
      <w:pPr>
        <w:ind w:left="360" w:hanging="360"/>
      </w:pPr>
      <w:rPr>
        <w:rFonts w:ascii="HP Simplified Light" w:eastAsiaTheme="minorHAnsi" w:hAnsi="HP Simplified Light"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44A47E0D"/>
    <w:multiLevelType w:val="hybridMultilevel"/>
    <w:tmpl w:val="268AF6CE"/>
    <w:lvl w:ilvl="0" w:tplc="B0A6426A">
      <w:start w:val="4"/>
      <w:numFmt w:val="bullet"/>
      <w:lvlText w:val="-"/>
      <w:lvlJc w:val="left"/>
      <w:pPr>
        <w:ind w:left="1068" w:hanging="360"/>
      </w:pPr>
      <w:rPr>
        <w:rFonts w:ascii="Calibri" w:eastAsia="Times New Roman" w:hAnsi="Calibri"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454700AD"/>
    <w:multiLevelType w:val="hybridMultilevel"/>
    <w:tmpl w:val="608416D8"/>
    <w:lvl w:ilvl="0" w:tplc="B0A6426A">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5BF70B6"/>
    <w:multiLevelType w:val="hybridMultilevel"/>
    <w:tmpl w:val="75A0F78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471A75C7"/>
    <w:multiLevelType w:val="hybridMultilevel"/>
    <w:tmpl w:val="D326FB68"/>
    <w:lvl w:ilvl="0" w:tplc="8E2E10EE">
      <w:start w:val="6"/>
      <w:numFmt w:val="bullet"/>
      <w:lvlText w:val="-"/>
      <w:lvlJc w:val="left"/>
      <w:pPr>
        <w:ind w:left="1068" w:hanging="360"/>
      </w:pPr>
      <w:rPr>
        <w:rFonts w:ascii="HP Simplified Light" w:eastAsiaTheme="minorHAnsi" w:hAnsi="HP Simplified Light"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3" w15:restartNumberingAfterBreak="0">
    <w:nsid w:val="4D08725B"/>
    <w:multiLevelType w:val="hybridMultilevel"/>
    <w:tmpl w:val="9ACA9D9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4E210740"/>
    <w:multiLevelType w:val="hybridMultilevel"/>
    <w:tmpl w:val="EA985DE0"/>
    <w:lvl w:ilvl="0" w:tplc="C77A3A66">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45" w15:restartNumberingAfterBreak="0">
    <w:nsid w:val="5069240B"/>
    <w:multiLevelType w:val="hybridMultilevel"/>
    <w:tmpl w:val="8B42F8E2"/>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07B403E"/>
    <w:multiLevelType w:val="hybridMultilevel"/>
    <w:tmpl w:val="BAE09BA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7" w15:restartNumberingAfterBreak="0">
    <w:nsid w:val="51306159"/>
    <w:multiLevelType w:val="hybridMultilevel"/>
    <w:tmpl w:val="8FE84F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3606029"/>
    <w:multiLevelType w:val="hybridMultilevel"/>
    <w:tmpl w:val="93E05CEE"/>
    <w:lvl w:ilvl="0" w:tplc="040E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4366932"/>
    <w:multiLevelType w:val="hybridMultilevel"/>
    <w:tmpl w:val="D9148944"/>
    <w:lvl w:ilvl="0" w:tplc="C42C7F20">
      <w:numFmt w:val="bullet"/>
      <w:lvlText w:val="•"/>
      <w:lvlJc w:val="left"/>
      <w:pPr>
        <w:ind w:left="2136" w:hanging="360"/>
      </w:pPr>
      <w:rPr>
        <w:rFonts w:ascii="Calibri" w:eastAsiaTheme="minorHAnsi" w:hAnsi="Calibri" w:cs="Calibr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0" w15:restartNumberingAfterBreak="0">
    <w:nsid w:val="54D77582"/>
    <w:multiLevelType w:val="hybridMultilevel"/>
    <w:tmpl w:val="E8FA7B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1" w15:restartNumberingAfterBreak="0">
    <w:nsid w:val="5C643958"/>
    <w:multiLevelType w:val="hybridMultilevel"/>
    <w:tmpl w:val="15D4A83E"/>
    <w:lvl w:ilvl="0" w:tplc="C58889FC">
      <w:start w:val="1"/>
      <w:numFmt w:val="decimal"/>
      <w:lvlText w:val="%1."/>
      <w:lvlJc w:val="left"/>
      <w:pPr>
        <w:ind w:left="1065" w:hanging="36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52" w15:restartNumberingAfterBreak="0">
    <w:nsid w:val="5C697E15"/>
    <w:multiLevelType w:val="multilevel"/>
    <w:tmpl w:val="6A50F0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D2A5B23"/>
    <w:multiLevelType w:val="hybridMultilevel"/>
    <w:tmpl w:val="43C2FAF2"/>
    <w:lvl w:ilvl="0" w:tplc="359CEE32">
      <w:start w:val="1"/>
      <w:numFmt w:val="bullet"/>
      <w:lvlText w:val=""/>
      <w:lvlJc w:val="left"/>
      <w:pPr>
        <w:ind w:left="360" w:hanging="360"/>
      </w:pPr>
      <w:rPr>
        <w:rFonts w:ascii="Wingdings" w:hAnsi="Wingdings"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E2E4A04"/>
    <w:multiLevelType w:val="multilevel"/>
    <w:tmpl w:val="A2CE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E702B6B"/>
    <w:multiLevelType w:val="hybridMultilevel"/>
    <w:tmpl w:val="CF0EDD08"/>
    <w:lvl w:ilvl="0" w:tplc="C42C7F20">
      <w:numFmt w:val="bullet"/>
      <w:lvlText w:val="•"/>
      <w:lvlJc w:val="left"/>
      <w:pPr>
        <w:ind w:left="1068" w:hanging="360"/>
      </w:pPr>
      <w:rPr>
        <w:rFonts w:ascii="Calibri" w:eastAsiaTheme="minorHAnsi" w:hAnsi="Calibri" w:cs="Calibr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5EBD48B9"/>
    <w:multiLevelType w:val="hybridMultilevel"/>
    <w:tmpl w:val="3EF22050"/>
    <w:lvl w:ilvl="0" w:tplc="C42C7F20">
      <w:numFmt w:val="bullet"/>
      <w:lvlText w:val="•"/>
      <w:lvlJc w:val="left"/>
      <w:pPr>
        <w:ind w:left="1428"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0446B7A"/>
    <w:multiLevelType w:val="multilevel"/>
    <w:tmpl w:val="FE06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BF4C82"/>
    <w:multiLevelType w:val="multilevel"/>
    <w:tmpl w:val="9766A9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35B6261"/>
    <w:multiLevelType w:val="hybridMultilevel"/>
    <w:tmpl w:val="F6A6E242"/>
    <w:lvl w:ilvl="0" w:tplc="04150001">
      <w:start w:val="1"/>
      <w:numFmt w:val="bullet"/>
      <w:lvlText w:val=""/>
      <w:lvlJc w:val="left"/>
      <w:pPr>
        <w:ind w:left="1068" w:hanging="360"/>
      </w:pPr>
      <w:rPr>
        <w:rFonts w:ascii="Symbol" w:hAnsi="Symbo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0" w15:restartNumberingAfterBreak="0">
    <w:nsid w:val="63E344CB"/>
    <w:multiLevelType w:val="hybridMultilevel"/>
    <w:tmpl w:val="51245964"/>
    <w:lvl w:ilvl="0" w:tplc="C42C7F20">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69146F64"/>
    <w:multiLevelType w:val="hybridMultilevel"/>
    <w:tmpl w:val="1D9EA5DA"/>
    <w:lvl w:ilvl="0" w:tplc="0415000F">
      <w:start w:val="1"/>
      <w:numFmt w:val="decimal"/>
      <w:lvlText w:val="%1."/>
      <w:lvlJc w:val="left"/>
      <w:pPr>
        <w:ind w:left="1776" w:hanging="360"/>
      </w:pPr>
      <w:rPr>
        <w:rFonts w:hint="default"/>
        <w:b w:val="0"/>
        <w:i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2" w15:restartNumberingAfterBreak="0">
    <w:nsid w:val="6A4C37EC"/>
    <w:multiLevelType w:val="hybridMultilevel"/>
    <w:tmpl w:val="436E1D72"/>
    <w:lvl w:ilvl="0" w:tplc="0415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3" w15:restartNumberingAfterBreak="0">
    <w:nsid w:val="6AAA3894"/>
    <w:multiLevelType w:val="hybridMultilevel"/>
    <w:tmpl w:val="9830FA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6B3767EF"/>
    <w:multiLevelType w:val="hybridMultilevel"/>
    <w:tmpl w:val="6356493E"/>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5" w15:restartNumberingAfterBreak="0">
    <w:nsid w:val="6BC667D3"/>
    <w:multiLevelType w:val="hybridMultilevel"/>
    <w:tmpl w:val="9BDE03BA"/>
    <w:lvl w:ilvl="0" w:tplc="C42C7F20">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372" w:hanging="360"/>
      </w:pPr>
      <w:rPr>
        <w:rFonts w:ascii="Courier New" w:hAnsi="Courier New" w:cs="Courier New" w:hint="default"/>
      </w:rPr>
    </w:lvl>
    <w:lvl w:ilvl="2" w:tplc="04150005" w:tentative="1">
      <w:start w:val="1"/>
      <w:numFmt w:val="bullet"/>
      <w:lvlText w:val=""/>
      <w:lvlJc w:val="left"/>
      <w:pPr>
        <w:ind w:left="1092" w:hanging="360"/>
      </w:pPr>
      <w:rPr>
        <w:rFonts w:ascii="Wingdings" w:hAnsi="Wingdings" w:hint="default"/>
      </w:rPr>
    </w:lvl>
    <w:lvl w:ilvl="3" w:tplc="04150001" w:tentative="1">
      <w:start w:val="1"/>
      <w:numFmt w:val="bullet"/>
      <w:lvlText w:val=""/>
      <w:lvlJc w:val="left"/>
      <w:pPr>
        <w:ind w:left="1812" w:hanging="360"/>
      </w:pPr>
      <w:rPr>
        <w:rFonts w:ascii="Symbol" w:hAnsi="Symbol" w:hint="default"/>
      </w:rPr>
    </w:lvl>
    <w:lvl w:ilvl="4" w:tplc="04150003" w:tentative="1">
      <w:start w:val="1"/>
      <w:numFmt w:val="bullet"/>
      <w:lvlText w:val="o"/>
      <w:lvlJc w:val="left"/>
      <w:pPr>
        <w:ind w:left="2532" w:hanging="360"/>
      </w:pPr>
      <w:rPr>
        <w:rFonts w:ascii="Courier New" w:hAnsi="Courier New" w:cs="Courier New" w:hint="default"/>
      </w:rPr>
    </w:lvl>
    <w:lvl w:ilvl="5" w:tplc="04150005" w:tentative="1">
      <w:start w:val="1"/>
      <w:numFmt w:val="bullet"/>
      <w:lvlText w:val=""/>
      <w:lvlJc w:val="left"/>
      <w:pPr>
        <w:ind w:left="3252" w:hanging="360"/>
      </w:pPr>
      <w:rPr>
        <w:rFonts w:ascii="Wingdings" w:hAnsi="Wingdings" w:hint="default"/>
      </w:rPr>
    </w:lvl>
    <w:lvl w:ilvl="6" w:tplc="04150001" w:tentative="1">
      <w:start w:val="1"/>
      <w:numFmt w:val="bullet"/>
      <w:lvlText w:val=""/>
      <w:lvlJc w:val="left"/>
      <w:pPr>
        <w:ind w:left="3972" w:hanging="360"/>
      </w:pPr>
      <w:rPr>
        <w:rFonts w:ascii="Symbol" w:hAnsi="Symbol" w:hint="default"/>
      </w:rPr>
    </w:lvl>
    <w:lvl w:ilvl="7" w:tplc="04150003" w:tentative="1">
      <w:start w:val="1"/>
      <w:numFmt w:val="bullet"/>
      <w:lvlText w:val="o"/>
      <w:lvlJc w:val="left"/>
      <w:pPr>
        <w:ind w:left="4692" w:hanging="360"/>
      </w:pPr>
      <w:rPr>
        <w:rFonts w:ascii="Courier New" w:hAnsi="Courier New" w:cs="Courier New" w:hint="default"/>
      </w:rPr>
    </w:lvl>
    <w:lvl w:ilvl="8" w:tplc="04150005" w:tentative="1">
      <w:start w:val="1"/>
      <w:numFmt w:val="bullet"/>
      <w:lvlText w:val=""/>
      <w:lvlJc w:val="left"/>
      <w:pPr>
        <w:ind w:left="5412" w:hanging="360"/>
      </w:pPr>
      <w:rPr>
        <w:rFonts w:ascii="Wingdings" w:hAnsi="Wingdings" w:hint="default"/>
      </w:rPr>
    </w:lvl>
  </w:abstractNum>
  <w:abstractNum w:abstractNumId="66" w15:restartNumberingAfterBreak="0">
    <w:nsid w:val="6CD74828"/>
    <w:multiLevelType w:val="hybridMultilevel"/>
    <w:tmpl w:val="F35CC350"/>
    <w:lvl w:ilvl="0" w:tplc="56880C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7" w15:restartNumberingAfterBreak="0">
    <w:nsid w:val="6DB62C2C"/>
    <w:multiLevelType w:val="hybridMultilevel"/>
    <w:tmpl w:val="8FE84F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FE205DA"/>
    <w:multiLevelType w:val="hybridMultilevel"/>
    <w:tmpl w:val="B20E3784"/>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710A4B66"/>
    <w:multiLevelType w:val="hybridMultilevel"/>
    <w:tmpl w:val="99BC5426"/>
    <w:lvl w:ilvl="0" w:tplc="0809000D">
      <w:start w:val="1"/>
      <w:numFmt w:val="bullet"/>
      <w:lvlText w:val=""/>
      <w:lvlJc w:val="left"/>
      <w:pPr>
        <w:ind w:left="1068" w:hanging="360"/>
      </w:pPr>
      <w:rPr>
        <w:rFonts w:ascii="Wingdings" w:hAnsi="Wingding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0" w15:restartNumberingAfterBreak="0">
    <w:nsid w:val="71297DE7"/>
    <w:multiLevelType w:val="hybridMultilevel"/>
    <w:tmpl w:val="2A3C9C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74FB042D"/>
    <w:multiLevelType w:val="hybridMultilevel"/>
    <w:tmpl w:val="372ABA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75213B04"/>
    <w:multiLevelType w:val="hybridMultilevel"/>
    <w:tmpl w:val="77542D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77570882"/>
    <w:multiLevelType w:val="hybridMultilevel"/>
    <w:tmpl w:val="AD066C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8441CE9"/>
    <w:multiLevelType w:val="hybridMultilevel"/>
    <w:tmpl w:val="7B04D07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787B5BA2"/>
    <w:multiLevelType w:val="multilevel"/>
    <w:tmpl w:val="5EAA2A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C6457F5"/>
    <w:multiLevelType w:val="hybridMultilevel"/>
    <w:tmpl w:val="393048D4"/>
    <w:lvl w:ilvl="0" w:tplc="C42C7F20">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372" w:hanging="360"/>
      </w:pPr>
      <w:rPr>
        <w:rFonts w:ascii="Courier New" w:hAnsi="Courier New" w:cs="Courier New" w:hint="default"/>
      </w:rPr>
    </w:lvl>
    <w:lvl w:ilvl="2" w:tplc="04150005" w:tentative="1">
      <w:start w:val="1"/>
      <w:numFmt w:val="bullet"/>
      <w:lvlText w:val=""/>
      <w:lvlJc w:val="left"/>
      <w:pPr>
        <w:ind w:left="1092" w:hanging="360"/>
      </w:pPr>
      <w:rPr>
        <w:rFonts w:ascii="Wingdings" w:hAnsi="Wingdings" w:hint="default"/>
      </w:rPr>
    </w:lvl>
    <w:lvl w:ilvl="3" w:tplc="04150001" w:tentative="1">
      <w:start w:val="1"/>
      <w:numFmt w:val="bullet"/>
      <w:lvlText w:val=""/>
      <w:lvlJc w:val="left"/>
      <w:pPr>
        <w:ind w:left="1812" w:hanging="360"/>
      </w:pPr>
      <w:rPr>
        <w:rFonts w:ascii="Symbol" w:hAnsi="Symbol" w:hint="default"/>
      </w:rPr>
    </w:lvl>
    <w:lvl w:ilvl="4" w:tplc="04150003" w:tentative="1">
      <w:start w:val="1"/>
      <w:numFmt w:val="bullet"/>
      <w:lvlText w:val="o"/>
      <w:lvlJc w:val="left"/>
      <w:pPr>
        <w:ind w:left="2532" w:hanging="360"/>
      </w:pPr>
      <w:rPr>
        <w:rFonts w:ascii="Courier New" w:hAnsi="Courier New" w:cs="Courier New" w:hint="default"/>
      </w:rPr>
    </w:lvl>
    <w:lvl w:ilvl="5" w:tplc="04150005" w:tentative="1">
      <w:start w:val="1"/>
      <w:numFmt w:val="bullet"/>
      <w:lvlText w:val=""/>
      <w:lvlJc w:val="left"/>
      <w:pPr>
        <w:ind w:left="3252" w:hanging="360"/>
      </w:pPr>
      <w:rPr>
        <w:rFonts w:ascii="Wingdings" w:hAnsi="Wingdings" w:hint="default"/>
      </w:rPr>
    </w:lvl>
    <w:lvl w:ilvl="6" w:tplc="04150001" w:tentative="1">
      <w:start w:val="1"/>
      <w:numFmt w:val="bullet"/>
      <w:lvlText w:val=""/>
      <w:lvlJc w:val="left"/>
      <w:pPr>
        <w:ind w:left="3972" w:hanging="360"/>
      </w:pPr>
      <w:rPr>
        <w:rFonts w:ascii="Symbol" w:hAnsi="Symbol" w:hint="default"/>
      </w:rPr>
    </w:lvl>
    <w:lvl w:ilvl="7" w:tplc="04150003" w:tentative="1">
      <w:start w:val="1"/>
      <w:numFmt w:val="bullet"/>
      <w:lvlText w:val="o"/>
      <w:lvlJc w:val="left"/>
      <w:pPr>
        <w:ind w:left="4692" w:hanging="360"/>
      </w:pPr>
      <w:rPr>
        <w:rFonts w:ascii="Courier New" w:hAnsi="Courier New" w:cs="Courier New" w:hint="default"/>
      </w:rPr>
    </w:lvl>
    <w:lvl w:ilvl="8" w:tplc="04150005" w:tentative="1">
      <w:start w:val="1"/>
      <w:numFmt w:val="bullet"/>
      <w:lvlText w:val=""/>
      <w:lvlJc w:val="left"/>
      <w:pPr>
        <w:ind w:left="5412" w:hanging="360"/>
      </w:pPr>
      <w:rPr>
        <w:rFonts w:ascii="Wingdings" w:hAnsi="Wingdings" w:hint="default"/>
      </w:rPr>
    </w:lvl>
  </w:abstractNum>
  <w:abstractNum w:abstractNumId="77" w15:restartNumberingAfterBreak="0">
    <w:nsid w:val="7CF518F3"/>
    <w:multiLevelType w:val="hybridMultilevel"/>
    <w:tmpl w:val="7272EEE4"/>
    <w:lvl w:ilvl="0" w:tplc="AA7026B6">
      <w:start w:val="1"/>
      <w:numFmt w:val="decimal"/>
      <w:lvlText w:val="%1."/>
      <w:lvlJc w:val="left"/>
      <w:pPr>
        <w:ind w:left="2145" w:hanging="360"/>
      </w:pPr>
      <w:rPr>
        <w:rFonts w:hint="default"/>
      </w:rPr>
    </w:lvl>
    <w:lvl w:ilvl="1" w:tplc="04020019" w:tentative="1">
      <w:start w:val="1"/>
      <w:numFmt w:val="lowerLetter"/>
      <w:lvlText w:val="%2."/>
      <w:lvlJc w:val="left"/>
      <w:pPr>
        <w:ind w:left="2865" w:hanging="360"/>
      </w:pPr>
    </w:lvl>
    <w:lvl w:ilvl="2" w:tplc="0402001B" w:tentative="1">
      <w:start w:val="1"/>
      <w:numFmt w:val="lowerRoman"/>
      <w:lvlText w:val="%3."/>
      <w:lvlJc w:val="right"/>
      <w:pPr>
        <w:ind w:left="3585" w:hanging="180"/>
      </w:pPr>
    </w:lvl>
    <w:lvl w:ilvl="3" w:tplc="0402000F" w:tentative="1">
      <w:start w:val="1"/>
      <w:numFmt w:val="decimal"/>
      <w:lvlText w:val="%4."/>
      <w:lvlJc w:val="left"/>
      <w:pPr>
        <w:ind w:left="4305" w:hanging="360"/>
      </w:pPr>
    </w:lvl>
    <w:lvl w:ilvl="4" w:tplc="04020019" w:tentative="1">
      <w:start w:val="1"/>
      <w:numFmt w:val="lowerLetter"/>
      <w:lvlText w:val="%5."/>
      <w:lvlJc w:val="left"/>
      <w:pPr>
        <w:ind w:left="5025" w:hanging="360"/>
      </w:pPr>
    </w:lvl>
    <w:lvl w:ilvl="5" w:tplc="0402001B" w:tentative="1">
      <w:start w:val="1"/>
      <w:numFmt w:val="lowerRoman"/>
      <w:lvlText w:val="%6."/>
      <w:lvlJc w:val="right"/>
      <w:pPr>
        <w:ind w:left="5745" w:hanging="180"/>
      </w:pPr>
    </w:lvl>
    <w:lvl w:ilvl="6" w:tplc="0402000F" w:tentative="1">
      <w:start w:val="1"/>
      <w:numFmt w:val="decimal"/>
      <w:lvlText w:val="%7."/>
      <w:lvlJc w:val="left"/>
      <w:pPr>
        <w:ind w:left="6465" w:hanging="360"/>
      </w:pPr>
    </w:lvl>
    <w:lvl w:ilvl="7" w:tplc="04020019" w:tentative="1">
      <w:start w:val="1"/>
      <w:numFmt w:val="lowerLetter"/>
      <w:lvlText w:val="%8."/>
      <w:lvlJc w:val="left"/>
      <w:pPr>
        <w:ind w:left="7185" w:hanging="360"/>
      </w:pPr>
    </w:lvl>
    <w:lvl w:ilvl="8" w:tplc="0402001B" w:tentative="1">
      <w:start w:val="1"/>
      <w:numFmt w:val="lowerRoman"/>
      <w:lvlText w:val="%9."/>
      <w:lvlJc w:val="right"/>
      <w:pPr>
        <w:ind w:left="7905" w:hanging="180"/>
      </w:pPr>
    </w:lvl>
  </w:abstractNum>
  <w:abstractNum w:abstractNumId="78" w15:restartNumberingAfterBreak="0">
    <w:nsid w:val="7DB424E8"/>
    <w:multiLevelType w:val="singleLevel"/>
    <w:tmpl w:val="0409000F"/>
    <w:lvl w:ilvl="0">
      <w:start w:val="1"/>
      <w:numFmt w:val="decimal"/>
      <w:lvlText w:val="%1."/>
      <w:lvlJc w:val="left"/>
      <w:pPr>
        <w:tabs>
          <w:tab w:val="num" w:pos="360"/>
        </w:tabs>
        <w:ind w:left="360" w:hanging="360"/>
      </w:pPr>
      <w:rPr>
        <w:rFonts w:hint="default"/>
      </w:rPr>
    </w:lvl>
  </w:abstractNum>
  <w:abstractNum w:abstractNumId="79" w15:restartNumberingAfterBreak="0">
    <w:nsid w:val="7EA3192F"/>
    <w:multiLevelType w:val="hybridMultilevel"/>
    <w:tmpl w:val="BE2ACE6A"/>
    <w:lvl w:ilvl="0" w:tplc="04150001">
      <w:start w:val="1"/>
      <w:numFmt w:val="bullet"/>
      <w:lvlText w:val=""/>
      <w:lvlJc w:val="left"/>
      <w:pPr>
        <w:ind w:left="720" w:hanging="360"/>
      </w:pPr>
      <w:rPr>
        <w:rFonts w:ascii="Symbol" w:hAnsi="Symbol"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68"/>
  </w:num>
  <w:num w:numId="3">
    <w:abstractNumId w:val="45"/>
  </w:num>
  <w:num w:numId="4">
    <w:abstractNumId w:val="60"/>
  </w:num>
  <w:num w:numId="5">
    <w:abstractNumId w:val="15"/>
  </w:num>
  <w:num w:numId="6">
    <w:abstractNumId w:val="66"/>
  </w:num>
  <w:num w:numId="7">
    <w:abstractNumId w:val="56"/>
  </w:num>
  <w:num w:numId="8">
    <w:abstractNumId w:val="34"/>
  </w:num>
  <w:num w:numId="9">
    <w:abstractNumId w:val="23"/>
  </w:num>
  <w:num w:numId="10">
    <w:abstractNumId w:val="52"/>
  </w:num>
  <w:num w:numId="11">
    <w:abstractNumId w:val="75"/>
  </w:num>
  <w:num w:numId="12">
    <w:abstractNumId w:val="61"/>
  </w:num>
  <w:num w:numId="13">
    <w:abstractNumId w:val="9"/>
  </w:num>
  <w:num w:numId="14">
    <w:abstractNumId w:val="3"/>
  </w:num>
  <w:num w:numId="15">
    <w:abstractNumId w:val="78"/>
  </w:num>
  <w:num w:numId="16">
    <w:abstractNumId w:val="27"/>
  </w:num>
  <w:num w:numId="17">
    <w:abstractNumId w:val="5"/>
  </w:num>
  <w:num w:numId="18">
    <w:abstractNumId w:val="37"/>
  </w:num>
  <w:num w:numId="19">
    <w:abstractNumId w:val="62"/>
  </w:num>
  <w:num w:numId="20">
    <w:abstractNumId w:val="28"/>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11"/>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9"/>
  </w:num>
  <w:num w:numId="27">
    <w:abstractNumId w:val="41"/>
  </w:num>
  <w:num w:numId="28">
    <w:abstractNumId w:val="18"/>
  </w:num>
  <w:num w:numId="29">
    <w:abstractNumId w:val="59"/>
  </w:num>
  <w:num w:numId="30">
    <w:abstractNumId w:val="73"/>
  </w:num>
  <w:num w:numId="31">
    <w:abstractNumId w:val="35"/>
  </w:num>
  <w:num w:numId="32">
    <w:abstractNumId w:val="6"/>
  </w:num>
  <w:num w:numId="33">
    <w:abstractNumId w:val="29"/>
  </w:num>
  <w:num w:numId="34">
    <w:abstractNumId w:val="32"/>
  </w:num>
  <w:num w:numId="35">
    <w:abstractNumId w:val="20"/>
  </w:num>
  <w:num w:numId="36">
    <w:abstractNumId w:val="49"/>
  </w:num>
  <w:num w:numId="37">
    <w:abstractNumId w:val="74"/>
  </w:num>
  <w:num w:numId="38">
    <w:abstractNumId w:val="31"/>
  </w:num>
  <w:num w:numId="39">
    <w:abstractNumId w:val="14"/>
  </w:num>
  <w:num w:numId="40">
    <w:abstractNumId w:val="64"/>
  </w:num>
  <w:num w:numId="41">
    <w:abstractNumId w:val="19"/>
  </w:num>
  <w:num w:numId="42">
    <w:abstractNumId w:val="4"/>
  </w:num>
  <w:num w:numId="43">
    <w:abstractNumId w:val="40"/>
  </w:num>
  <w:num w:numId="44">
    <w:abstractNumId w:val="44"/>
  </w:num>
  <w:num w:numId="45">
    <w:abstractNumId w:val="1"/>
  </w:num>
  <w:num w:numId="46">
    <w:abstractNumId w:val="10"/>
  </w:num>
  <w:num w:numId="47">
    <w:abstractNumId w:val="77"/>
  </w:num>
  <w:num w:numId="48">
    <w:abstractNumId w:val="39"/>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num>
  <w:num w:numId="52">
    <w:abstractNumId w:val="16"/>
  </w:num>
  <w:num w:numId="53">
    <w:abstractNumId w:val="50"/>
  </w:num>
  <w:num w:numId="54">
    <w:abstractNumId w:val="72"/>
  </w:num>
  <w:num w:numId="55">
    <w:abstractNumId w:val="0"/>
  </w:num>
  <w:num w:numId="56">
    <w:abstractNumId w:val="2"/>
  </w:num>
  <w:num w:numId="57">
    <w:abstractNumId w:val="46"/>
  </w:num>
  <w:num w:numId="58">
    <w:abstractNumId w:val="26"/>
  </w:num>
  <w:num w:numId="59">
    <w:abstractNumId w:val="42"/>
  </w:num>
  <w:num w:numId="60">
    <w:abstractNumId w:val="24"/>
  </w:num>
  <w:num w:numId="61">
    <w:abstractNumId w:val="43"/>
  </w:num>
  <w:num w:numId="62">
    <w:abstractNumId w:val="38"/>
  </w:num>
  <w:num w:numId="63">
    <w:abstractNumId w:val="33"/>
  </w:num>
  <w:num w:numId="64">
    <w:abstractNumId w:val="53"/>
  </w:num>
  <w:num w:numId="65">
    <w:abstractNumId w:val="48"/>
  </w:num>
  <w:num w:numId="66">
    <w:abstractNumId w:val="63"/>
  </w:num>
  <w:num w:numId="67">
    <w:abstractNumId w:val="8"/>
  </w:num>
  <w:num w:numId="68">
    <w:abstractNumId w:val="76"/>
  </w:num>
  <w:num w:numId="69">
    <w:abstractNumId w:val="65"/>
  </w:num>
  <w:num w:numId="70">
    <w:abstractNumId w:val="55"/>
  </w:num>
  <w:num w:numId="71">
    <w:abstractNumId w:val="67"/>
  </w:num>
  <w:num w:numId="72">
    <w:abstractNumId w:val="47"/>
  </w:num>
  <w:num w:numId="73">
    <w:abstractNumId w:val="69"/>
  </w:num>
  <w:num w:numId="74">
    <w:abstractNumId w:val="22"/>
  </w:num>
  <w:num w:numId="75">
    <w:abstractNumId w:val="30"/>
  </w:num>
  <w:num w:numId="76">
    <w:abstractNumId w:val="12"/>
  </w:num>
  <w:num w:numId="77">
    <w:abstractNumId w:val="36"/>
  </w:num>
  <w:num w:numId="78">
    <w:abstractNumId w:val="57"/>
  </w:num>
  <w:num w:numId="79">
    <w:abstractNumId w:val="54"/>
  </w:num>
  <w:num w:numId="80">
    <w:abstractNumId w:val="7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AC"/>
    <w:rsid w:val="0000028C"/>
    <w:rsid w:val="00000425"/>
    <w:rsid w:val="00000A42"/>
    <w:rsid w:val="00000C5D"/>
    <w:rsid w:val="00001001"/>
    <w:rsid w:val="00001016"/>
    <w:rsid w:val="000010EB"/>
    <w:rsid w:val="0000158C"/>
    <w:rsid w:val="00001719"/>
    <w:rsid w:val="00001AC6"/>
    <w:rsid w:val="00001B62"/>
    <w:rsid w:val="00001EAB"/>
    <w:rsid w:val="000023FC"/>
    <w:rsid w:val="00002476"/>
    <w:rsid w:val="00002BD2"/>
    <w:rsid w:val="00002E79"/>
    <w:rsid w:val="0000302A"/>
    <w:rsid w:val="0000318D"/>
    <w:rsid w:val="000031CA"/>
    <w:rsid w:val="0000329B"/>
    <w:rsid w:val="000034BA"/>
    <w:rsid w:val="00003DE0"/>
    <w:rsid w:val="00004BEB"/>
    <w:rsid w:val="0000506B"/>
    <w:rsid w:val="000050AC"/>
    <w:rsid w:val="00005443"/>
    <w:rsid w:val="000054D8"/>
    <w:rsid w:val="000054F6"/>
    <w:rsid w:val="0000594E"/>
    <w:rsid w:val="00005B0C"/>
    <w:rsid w:val="00005C2F"/>
    <w:rsid w:val="0000612E"/>
    <w:rsid w:val="000065CE"/>
    <w:rsid w:val="00007525"/>
    <w:rsid w:val="00007A73"/>
    <w:rsid w:val="00007B77"/>
    <w:rsid w:val="00007D3C"/>
    <w:rsid w:val="00007E95"/>
    <w:rsid w:val="00007F11"/>
    <w:rsid w:val="0001024C"/>
    <w:rsid w:val="0001043E"/>
    <w:rsid w:val="00010831"/>
    <w:rsid w:val="0001101E"/>
    <w:rsid w:val="00011271"/>
    <w:rsid w:val="00011BC8"/>
    <w:rsid w:val="00011E66"/>
    <w:rsid w:val="000122F3"/>
    <w:rsid w:val="00012962"/>
    <w:rsid w:val="00012A70"/>
    <w:rsid w:val="000136E6"/>
    <w:rsid w:val="00013806"/>
    <w:rsid w:val="0001393B"/>
    <w:rsid w:val="00013D20"/>
    <w:rsid w:val="00013FD0"/>
    <w:rsid w:val="000141D9"/>
    <w:rsid w:val="000141F7"/>
    <w:rsid w:val="00015185"/>
    <w:rsid w:val="00015957"/>
    <w:rsid w:val="00015D49"/>
    <w:rsid w:val="00015E83"/>
    <w:rsid w:val="00015EDE"/>
    <w:rsid w:val="00016CC1"/>
    <w:rsid w:val="00016EDF"/>
    <w:rsid w:val="00017611"/>
    <w:rsid w:val="000176F5"/>
    <w:rsid w:val="00017C80"/>
    <w:rsid w:val="00020564"/>
    <w:rsid w:val="000206DD"/>
    <w:rsid w:val="00020CCD"/>
    <w:rsid w:val="00020E1E"/>
    <w:rsid w:val="00021333"/>
    <w:rsid w:val="0002180D"/>
    <w:rsid w:val="00021AA8"/>
    <w:rsid w:val="00021E92"/>
    <w:rsid w:val="00021FFB"/>
    <w:rsid w:val="00022807"/>
    <w:rsid w:val="00022C98"/>
    <w:rsid w:val="00023D4D"/>
    <w:rsid w:val="00024484"/>
    <w:rsid w:val="00024601"/>
    <w:rsid w:val="000253E4"/>
    <w:rsid w:val="00025421"/>
    <w:rsid w:val="000254DC"/>
    <w:rsid w:val="00025BFB"/>
    <w:rsid w:val="00025C10"/>
    <w:rsid w:val="000260FA"/>
    <w:rsid w:val="00026A8E"/>
    <w:rsid w:val="00026AE1"/>
    <w:rsid w:val="00026E33"/>
    <w:rsid w:val="000277C4"/>
    <w:rsid w:val="00027AB8"/>
    <w:rsid w:val="000306DD"/>
    <w:rsid w:val="0003070B"/>
    <w:rsid w:val="00030A2B"/>
    <w:rsid w:val="00030D6E"/>
    <w:rsid w:val="00032311"/>
    <w:rsid w:val="0003293A"/>
    <w:rsid w:val="000329C8"/>
    <w:rsid w:val="000331D9"/>
    <w:rsid w:val="000337E7"/>
    <w:rsid w:val="00033AEE"/>
    <w:rsid w:val="00034E50"/>
    <w:rsid w:val="000350E5"/>
    <w:rsid w:val="0003513B"/>
    <w:rsid w:val="0003514B"/>
    <w:rsid w:val="000355E2"/>
    <w:rsid w:val="00035D67"/>
    <w:rsid w:val="000361A4"/>
    <w:rsid w:val="0003660A"/>
    <w:rsid w:val="00036A4B"/>
    <w:rsid w:val="00036E9D"/>
    <w:rsid w:val="0003718E"/>
    <w:rsid w:val="0003741A"/>
    <w:rsid w:val="00037756"/>
    <w:rsid w:val="00037942"/>
    <w:rsid w:val="00037B17"/>
    <w:rsid w:val="00037C18"/>
    <w:rsid w:val="00040AD0"/>
    <w:rsid w:val="00040E7A"/>
    <w:rsid w:val="00040F5F"/>
    <w:rsid w:val="00040F87"/>
    <w:rsid w:val="00041622"/>
    <w:rsid w:val="00041665"/>
    <w:rsid w:val="00041E2C"/>
    <w:rsid w:val="00042241"/>
    <w:rsid w:val="00042411"/>
    <w:rsid w:val="000425A3"/>
    <w:rsid w:val="00042CAA"/>
    <w:rsid w:val="00042DA9"/>
    <w:rsid w:val="0004309F"/>
    <w:rsid w:val="000434C3"/>
    <w:rsid w:val="0004379B"/>
    <w:rsid w:val="00043D6A"/>
    <w:rsid w:val="00043F68"/>
    <w:rsid w:val="000446A0"/>
    <w:rsid w:val="00044764"/>
    <w:rsid w:val="00044B9D"/>
    <w:rsid w:val="000452DE"/>
    <w:rsid w:val="00045BD4"/>
    <w:rsid w:val="00045EC2"/>
    <w:rsid w:val="00046A00"/>
    <w:rsid w:val="00046DD8"/>
    <w:rsid w:val="0004720C"/>
    <w:rsid w:val="00047520"/>
    <w:rsid w:val="000476EA"/>
    <w:rsid w:val="0004781D"/>
    <w:rsid w:val="00047946"/>
    <w:rsid w:val="00047987"/>
    <w:rsid w:val="000504DE"/>
    <w:rsid w:val="00050543"/>
    <w:rsid w:val="00050828"/>
    <w:rsid w:val="000509F7"/>
    <w:rsid w:val="00050E2A"/>
    <w:rsid w:val="0005172D"/>
    <w:rsid w:val="00051743"/>
    <w:rsid w:val="0005179A"/>
    <w:rsid w:val="00051955"/>
    <w:rsid w:val="00051A43"/>
    <w:rsid w:val="00051A73"/>
    <w:rsid w:val="00051BD2"/>
    <w:rsid w:val="00051EFC"/>
    <w:rsid w:val="00052489"/>
    <w:rsid w:val="000534F1"/>
    <w:rsid w:val="0005350F"/>
    <w:rsid w:val="00053681"/>
    <w:rsid w:val="000537EE"/>
    <w:rsid w:val="00053EF2"/>
    <w:rsid w:val="00054072"/>
    <w:rsid w:val="000540BA"/>
    <w:rsid w:val="000546DA"/>
    <w:rsid w:val="0005486D"/>
    <w:rsid w:val="00054E0A"/>
    <w:rsid w:val="00055251"/>
    <w:rsid w:val="00055444"/>
    <w:rsid w:val="00055794"/>
    <w:rsid w:val="00055CB2"/>
    <w:rsid w:val="000562A1"/>
    <w:rsid w:val="000564B7"/>
    <w:rsid w:val="000565DD"/>
    <w:rsid w:val="00056A16"/>
    <w:rsid w:val="00056A73"/>
    <w:rsid w:val="00057004"/>
    <w:rsid w:val="000571B9"/>
    <w:rsid w:val="000573CA"/>
    <w:rsid w:val="000573FD"/>
    <w:rsid w:val="0005768F"/>
    <w:rsid w:val="0005788E"/>
    <w:rsid w:val="00060142"/>
    <w:rsid w:val="00060192"/>
    <w:rsid w:val="00060215"/>
    <w:rsid w:val="00060EBD"/>
    <w:rsid w:val="0006177C"/>
    <w:rsid w:val="000617D6"/>
    <w:rsid w:val="00061BEA"/>
    <w:rsid w:val="00061D52"/>
    <w:rsid w:val="00061D70"/>
    <w:rsid w:val="00063192"/>
    <w:rsid w:val="00063A29"/>
    <w:rsid w:val="00063A59"/>
    <w:rsid w:val="00063B49"/>
    <w:rsid w:val="00063BF3"/>
    <w:rsid w:val="00063E35"/>
    <w:rsid w:val="00064075"/>
    <w:rsid w:val="0006457D"/>
    <w:rsid w:val="00064F87"/>
    <w:rsid w:val="00065AD8"/>
    <w:rsid w:val="000664DC"/>
    <w:rsid w:val="00066978"/>
    <w:rsid w:val="00067108"/>
    <w:rsid w:val="000672FE"/>
    <w:rsid w:val="00071E91"/>
    <w:rsid w:val="00071FD5"/>
    <w:rsid w:val="00072C1C"/>
    <w:rsid w:val="00073132"/>
    <w:rsid w:val="000734ED"/>
    <w:rsid w:val="000738E6"/>
    <w:rsid w:val="000739B7"/>
    <w:rsid w:val="00073BDB"/>
    <w:rsid w:val="00073F2F"/>
    <w:rsid w:val="0007456D"/>
    <w:rsid w:val="000747C0"/>
    <w:rsid w:val="00074E8E"/>
    <w:rsid w:val="0007515D"/>
    <w:rsid w:val="00075362"/>
    <w:rsid w:val="000756D6"/>
    <w:rsid w:val="000757B1"/>
    <w:rsid w:val="0007727C"/>
    <w:rsid w:val="00080016"/>
    <w:rsid w:val="00080319"/>
    <w:rsid w:val="0008041B"/>
    <w:rsid w:val="00080C08"/>
    <w:rsid w:val="00080D57"/>
    <w:rsid w:val="00080FE6"/>
    <w:rsid w:val="0008108D"/>
    <w:rsid w:val="00081898"/>
    <w:rsid w:val="00081C98"/>
    <w:rsid w:val="00081E60"/>
    <w:rsid w:val="000825A8"/>
    <w:rsid w:val="00082AD1"/>
    <w:rsid w:val="000840BD"/>
    <w:rsid w:val="00084D92"/>
    <w:rsid w:val="00084F61"/>
    <w:rsid w:val="00085390"/>
    <w:rsid w:val="0008584F"/>
    <w:rsid w:val="0008594E"/>
    <w:rsid w:val="00085AD7"/>
    <w:rsid w:val="00085E1D"/>
    <w:rsid w:val="00085E91"/>
    <w:rsid w:val="00085EE7"/>
    <w:rsid w:val="00086153"/>
    <w:rsid w:val="000867A3"/>
    <w:rsid w:val="000868C0"/>
    <w:rsid w:val="00086FF9"/>
    <w:rsid w:val="000873A2"/>
    <w:rsid w:val="000874E9"/>
    <w:rsid w:val="00087739"/>
    <w:rsid w:val="000906F1"/>
    <w:rsid w:val="00090FA4"/>
    <w:rsid w:val="00091171"/>
    <w:rsid w:val="000919A4"/>
    <w:rsid w:val="000919D9"/>
    <w:rsid w:val="00091ADE"/>
    <w:rsid w:val="00091BDB"/>
    <w:rsid w:val="00091D19"/>
    <w:rsid w:val="00091EEA"/>
    <w:rsid w:val="00092132"/>
    <w:rsid w:val="00092308"/>
    <w:rsid w:val="00092570"/>
    <w:rsid w:val="00092984"/>
    <w:rsid w:val="00092D78"/>
    <w:rsid w:val="000934A8"/>
    <w:rsid w:val="00093BA1"/>
    <w:rsid w:val="00094111"/>
    <w:rsid w:val="0009462A"/>
    <w:rsid w:val="0009469F"/>
    <w:rsid w:val="00095431"/>
    <w:rsid w:val="00095A89"/>
    <w:rsid w:val="00095B61"/>
    <w:rsid w:val="00095C1D"/>
    <w:rsid w:val="00095C88"/>
    <w:rsid w:val="00095D6A"/>
    <w:rsid w:val="00096929"/>
    <w:rsid w:val="00096B19"/>
    <w:rsid w:val="000974BA"/>
    <w:rsid w:val="00097654"/>
    <w:rsid w:val="00097AC9"/>
    <w:rsid w:val="00097DF5"/>
    <w:rsid w:val="00097E55"/>
    <w:rsid w:val="000A0024"/>
    <w:rsid w:val="000A0981"/>
    <w:rsid w:val="000A0B6A"/>
    <w:rsid w:val="000A14C2"/>
    <w:rsid w:val="000A1948"/>
    <w:rsid w:val="000A241E"/>
    <w:rsid w:val="000A2695"/>
    <w:rsid w:val="000A337D"/>
    <w:rsid w:val="000A36AB"/>
    <w:rsid w:val="000A3757"/>
    <w:rsid w:val="000A37A2"/>
    <w:rsid w:val="000A3937"/>
    <w:rsid w:val="000A3A81"/>
    <w:rsid w:val="000A3C55"/>
    <w:rsid w:val="000A41BF"/>
    <w:rsid w:val="000A4CC4"/>
    <w:rsid w:val="000A5483"/>
    <w:rsid w:val="000A659E"/>
    <w:rsid w:val="000A65E9"/>
    <w:rsid w:val="000A78B9"/>
    <w:rsid w:val="000B0693"/>
    <w:rsid w:val="000B0841"/>
    <w:rsid w:val="000B1495"/>
    <w:rsid w:val="000B14E6"/>
    <w:rsid w:val="000B1859"/>
    <w:rsid w:val="000B1E24"/>
    <w:rsid w:val="000B1F38"/>
    <w:rsid w:val="000B215D"/>
    <w:rsid w:val="000B2B32"/>
    <w:rsid w:val="000B2B93"/>
    <w:rsid w:val="000B2F46"/>
    <w:rsid w:val="000B2F7A"/>
    <w:rsid w:val="000B333B"/>
    <w:rsid w:val="000B3363"/>
    <w:rsid w:val="000B44F2"/>
    <w:rsid w:val="000B4F3A"/>
    <w:rsid w:val="000B5B4B"/>
    <w:rsid w:val="000B60A7"/>
    <w:rsid w:val="000B60BD"/>
    <w:rsid w:val="000B6446"/>
    <w:rsid w:val="000B6453"/>
    <w:rsid w:val="000B665F"/>
    <w:rsid w:val="000B6763"/>
    <w:rsid w:val="000B6856"/>
    <w:rsid w:val="000B6A34"/>
    <w:rsid w:val="000B6C6E"/>
    <w:rsid w:val="000B70DE"/>
    <w:rsid w:val="000B712A"/>
    <w:rsid w:val="000B7D28"/>
    <w:rsid w:val="000C0362"/>
    <w:rsid w:val="000C0A56"/>
    <w:rsid w:val="000C1225"/>
    <w:rsid w:val="000C18A7"/>
    <w:rsid w:val="000C1FD0"/>
    <w:rsid w:val="000C257E"/>
    <w:rsid w:val="000C2DD2"/>
    <w:rsid w:val="000C33FE"/>
    <w:rsid w:val="000C355A"/>
    <w:rsid w:val="000C3BAC"/>
    <w:rsid w:val="000C3C68"/>
    <w:rsid w:val="000C3FBE"/>
    <w:rsid w:val="000C499C"/>
    <w:rsid w:val="000C50EA"/>
    <w:rsid w:val="000C525C"/>
    <w:rsid w:val="000C5B9B"/>
    <w:rsid w:val="000C5DE6"/>
    <w:rsid w:val="000C5E11"/>
    <w:rsid w:val="000C5E34"/>
    <w:rsid w:val="000C607C"/>
    <w:rsid w:val="000C63B1"/>
    <w:rsid w:val="000C679C"/>
    <w:rsid w:val="000C6E2C"/>
    <w:rsid w:val="000C71B0"/>
    <w:rsid w:val="000C7346"/>
    <w:rsid w:val="000C791C"/>
    <w:rsid w:val="000C7A90"/>
    <w:rsid w:val="000C7B1B"/>
    <w:rsid w:val="000C7DD5"/>
    <w:rsid w:val="000C7F17"/>
    <w:rsid w:val="000C7F31"/>
    <w:rsid w:val="000C7FB7"/>
    <w:rsid w:val="000D0780"/>
    <w:rsid w:val="000D07B4"/>
    <w:rsid w:val="000D16FE"/>
    <w:rsid w:val="000D1B99"/>
    <w:rsid w:val="000D1C4A"/>
    <w:rsid w:val="000D1F3B"/>
    <w:rsid w:val="000D1F9E"/>
    <w:rsid w:val="000D2B3B"/>
    <w:rsid w:val="000D2CAA"/>
    <w:rsid w:val="000D31C3"/>
    <w:rsid w:val="000D32F5"/>
    <w:rsid w:val="000D330F"/>
    <w:rsid w:val="000D349B"/>
    <w:rsid w:val="000D4787"/>
    <w:rsid w:val="000D5396"/>
    <w:rsid w:val="000D555B"/>
    <w:rsid w:val="000D563B"/>
    <w:rsid w:val="000D5DDC"/>
    <w:rsid w:val="000D643B"/>
    <w:rsid w:val="000D7144"/>
    <w:rsid w:val="000D7218"/>
    <w:rsid w:val="000D72FD"/>
    <w:rsid w:val="000D731B"/>
    <w:rsid w:val="000D7426"/>
    <w:rsid w:val="000D742E"/>
    <w:rsid w:val="000D74E9"/>
    <w:rsid w:val="000D767D"/>
    <w:rsid w:val="000D76D4"/>
    <w:rsid w:val="000D7704"/>
    <w:rsid w:val="000E072D"/>
    <w:rsid w:val="000E1175"/>
    <w:rsid w:val="000E2008"/>
    <w:rsid w:val="000E32AC"/>
    <w:rsid w:val="000E3F4D"/>
    <w:rsid w:val="000E49A9"/>
    <w:rsid w:val="000E4C5A"/>
    <w:rsid w:val="000E4D7C"/>
    <w:rsid w:val="000E4F1A"/>
    <w:rsid w:val="000E55D8"/>
    <w:rsid w:val="000E5A69"/>
    <w:rsid w:val="000E5CE3"/>
    <w:rsid w:val="000E6115"/>
    <w:rsid w:val="000E615E"/>
    <w:rsid w:val="000E626A"/>
    <w:rsid w:val="000E639A"/>
    <w:rsid w:val="000E6B86"/>
    <w:rsid w:val="000E6BBC"/>
    <w:rsid w:val="000E711B"/>
    <w:rsid w:val="000E75F4"/>
    <w:rsid w:val="000E7746"/>
    <w:rsid w:val="000E77DD"/>
    <w:rsid w:val="000E7C91"/>
    <w:rsid w:val="000E7FAA"/>
    <w:rsid w:val="000F041D"/>
    <w:rsid w:val="000F0AB1"/>
    <w:rsid w:val="000F114C"/>
    <w:rsid w:val="000F13C9"/>
    <w:rsid w:val="000F1545"/>
    <w:rsid w:val="000F15EC"/>
    <w:rsid w:val="000F1EBD"/>
    <w:rsid w:val="000F282D"/>
    <w:rsid w:val="000F2930"/>
    <w:rsid w:val="000F306A"/>
    <w:rsid w:val="000F30C8"/>
    <w:rsid w:val="000F31DA"/>
    <w:rsid w:val="000F3798"/>
    <w:rsid w:val="000F3945"/>
    <w:rsid w:val="000F3B12"/>
    <w:rsid w:val="000F3F39"/>
    <w:rsid w:val="000F4255"/>
    <w:rsid w:val="000F45ED"/>
    <w:rsid w:val="000F49FD"/>
    <w:rsid w:val="000F4D03"/>
    <w:rsid w:val="000F593B"/>
    <w:rsid w:val="000F5B87"/>
    <w:rsid w:val="000F5E2E"/>
    <w:rsid w:val="000F5EA0"/>
    <w:rsid w:val="000F6B9A"/>
    <w:rsid w:val="000F7063"/>
    <w:rsid w:val="000F75B1"/>
    <w:rsid w:val="000F7AD2"/>
    <w:rsid w:val="000F7B65"/>
    <w:rsid w:val="000F7E74"/>
    <w:rsid w:val="000F7F0A"/>
    <w:rsid w:val="0010047A"/>
    <w:rsid w:val="00100487"/>
    <w:rsid w:val="00100582"/>
    <w:rsid w:val="001007E2"/>
    <w:rsid w:val="001009B0"/>
    <w:rsid w:val="00100B45"/>
    <w:rsid w:val="00101159"/>
    <w:rsid w:val="001013DB"/>
    <w:rsid w:val="00101C2A"/>
    <w:rsid w:val="00101EFE"/>
    <w:rsid w:val="001024C6"/>
    <w:rsid w:val="00102769"/>
    <w:rsid w:val="00102806"/>
    <w:rsid w:val="00102BCB"/>
    <w:rsid w:val="00102E65"/>
    <w:rsid w:val="00103622"/>
    <w:rsid w:val="00103AB9"/>
    <w:rsid w:val="00103AD8"/>
    <w:rsid w:val="00103F08"/>
    <w:rsid w:val="00103FB1"/>
    <w:rsid w:val="0010419F"/>
    <w:rsid w:val="00104D5D"/>
    <w:rsid w:val="00104EB3"/>
    <w:rsid w:val="00105260"/>
    <w:rsid w:val="0010598A"/>
    <w:rsid w:val="0010598F"/>
    <w:rsid w:val="00105ACF"/>
    <w:rsid w:val="00105EB1"/>
    <w:rsid w:val="00105F35"/>
    <w:rsid w:val="001066C6"/>
    <w:rsid w:val="00106DB8"/>
    <w:rsid w:val="00107209"/>
    <w:rsid w:val="0011045F"/>
    <w:rsid w:val="0011196C"/>
    <w:rsid w:val="00111B79"/>
    <w:rsid w:val="00111BB5"/>
    <w:rsid w:val="0011201E"/>
    <w:rsid w:val="0011213C"/>
    <w:rsid w:val="0011231B"/>
    <w:rsid w:val="00112AAC"/>
    <w:rsid w:val="00112D42"/>
    <w:rsid w:val="00112E77"/>
    <w:rsid w:val="0011308B"/>
    <w:rsid w:val="0011345B"/>
    <w:rsid w:val="00113F91"/>
    <w:rsid w:val="00114282"/>
    <w:rsid w:val="001149DD"/>
    <w:rsid w:val="00114D97"/>
    <w:rsid w:val="00114D98"/>
    <w:rsid w:val="00115062"/>
    <w:rsid w:val="00115968"/>
    <w:rsid w:val="00115F59"/>
    <w:rsid w:val="0011607E"/>
    <w:rsid w:val="001164B2"/>
    <w:rsid w:val="001165C0"/>
    <w:rsid w:val="00116D9A"/>
    <w:rsid w:val="00116E35"/>
    <w:rsid w:val="00116FAC"/>
    <w:rsid w:val="00117581"/>
    <w:rsid w:val="00117A76"/>
    <w:rsid w:val="00120132"/>
    <w:rsid w:val="00120403"/>
    <w:rsid w:val="0012073A"/>
    <w:rsid w:val="0012085B"/>
    <w:rsid w:val="00120C20"/>
    <w:rsid w:val="00120F21"/>
    <w:rsid w:val="00121170"/>
    <w:rsid w:val="0012157C"/>
    <w:rsid w:val="00121E60"/>
    <w:rsid w:val="001227B5"/>
    <w:rsid w:val="00122894"/>
    <w:rsid w:val="00122BF1"/>
    <w:rsid w:val="00123133"/>
    <w:rsid w:val="00123499"/>
    <w:rsid w:val="001234A2"/>
    <w:rsid w:val="00123543"/>
    <w:rsid w:val="001236A0"/>
    <w:rsid w:val="00123886"/>
    <w:rsid w:val="00123902"/>
    <w:rsid w:val="00123B2C"/>
    <w:rsid w:val="00123DEC"/>
    <w:rsid w:val="00124637"/>
    <w:rsid w:val="00124809"/>
    <w:rsid w:val="00124AD4"/>
    <w:rsid w:val="001259B9"/>
    <w:rsid w:val="00126080"/>
    <w:rsid w:val="0012611F"/>
    <w:rsid w:val="001261BB"/>
    <w:rsid w:val="001263D7"/>
    <w:rsid w:val="001264DC"/>
    <w:rsid w:val="001266E6"/>
    <w:rsid w:val="001267F4"/>
    <w:rsid w:val="00126C8C"/>
    <w:rsid w:val="0012725A"/>
    <w:rsid w:val="00127603"/>
    <w:rsid w:val="00127611"/>
    <w:rsid w:val="0012765C"/>
    <w:rsid w:val="00127E25"/>
    <w:rsid w:val="00127EA2"/>
    <w:rsid w:val="00130B37"/>
    <w:rsid w:val="00130C3D"/>
    <w:rsid w:val="001311CB"/>
    <w:rsid w:val="00131304"/>
    <w:rsid w:val="001317D1"/>
    <w:rsid w:val="00131E16"/>
    <w:rsid w:val="001323CD"/>
    <w:rsid w:val="00132600"/>
    <w:rsid w:val="001326FD"/>
    <w:rsid w:val="00132E64"/>
    <w:rsid w:val="00133C8B"/>
    <w:rsid w:val="00133C96"/>
    <w:rsid w:val="00133F1D"/>
    <w:rsid w:val="00133FD3"/>
    <w:rsid w:val="00134487"/>
    <w:rsid w:val="00134989"/>
    <w:rsid w:val="00134C7D"/>
    <w:rsid w:val="00134CBD"/>
    <w:rsid w:val="0013544B"/>
    <w:rsid w:val="00135B04"/>
    <w:rsid w:val="00135DE8"/>
    <w:rsid w:val="00135F63"/>
    <w:rsid w:val="00136071"/>
    <w:rsid w:val="00136517"/>
    <w:rsid w:val="001366F3"/>
    <w:rsid w:val="001367D0"/>
    <w:rsid w:val="00136820"/>
    <w:rsid w:val="00136E8F"/>
    <w:rsid w:val="00140445"/>
    <w:rsid w:val="00140672"/>
    <w:rsid w:val="001406A8"/>
    <w:rsid w:val="00140C96"/>
    <w:rsid w:val="00140CD3"/>
    <w:rsid w:val="00141663"/>
    <w:rsid w:val="00141B69"/>
    <w:rsid w:val="0014226E"/>
    <w:rsid w:val="0014252A"/>
    <w:rsid w:val="00142A99"/>
    <w:rsid w:val="00142B53"/>
    <w:rsid w:val="00142B8B"/>
    <w:rsid w:val="00142BA6"/>
    <w:rsid w:val="00142C2D"/>
    <w:rsid w:val="00142C88"/>
    <w:rsid w:val="00142CDC"/>
    <w:rsid w:val="00142D52"/>
    <w:rsid w:val="00142F7E"/>
    <w:rsid w:val="00143AFE"/>
    <w:rsid w:val="00144177"/>
    <w:rsid w:val="0014427C"/>
    <w:rsid w:val="001448B7"/>
    <w:rsid w:val="0014497B"/>
    <w:rsid w:val="00144C3F"/>
    <w:rsid w:val="0014507E"/>
    <w:rsid w:val="0014579D"/>
    <w:rsid w:val="001458D8"/>
    <w:rsid w:val="00145952"/>
    <w:rsid w:val="001459A2"/>
    <w:rsid w:val="00145D2D"/>
    <w:rsid w:val="0014600C"/>
    <w:rsid w:val="00146878"/>
    <w:rsid w:val="0014703F"/>
    <w:rsid w:val="00147220"/>
    <w:rsid w:val="00147518"/>
    <w:rsid w:val="00147531"/>
    <w:rsid w:val="0014754E"/>
    <w:rsid w:val="0014772F"/>
    <w:rsid w:val="00147919"/>
    <w:rsid w:val="001479C2"/>
    <w:rsid w:val="00147AFF"/>
    <w:rsid w:val="00147B9F"/>
    <w:rsid w:val="00147BFD"/>
    <w:rsid w:val="00147DC0"/>
    <w:rsid w:val="00147E8F"/>
    <w:rsid w:val="001501EB"/>
    <w:rsid w:val="00150BC4"/>
    <w:rsid w:val="00150ED7"/>
    <w:rsid w:val="00150FDE"/>
    <w:rsid w:val="0015190C"/>
    <w:rsid w:val="001528D8"/>
    <w:rsid w:val="00152A35"/>
    <w:rsid w:val="00152C4B"/>
    <w:rsid w:val="00152EB3"/>
    <w:rsid w:val="00152EEF"/>
    <w:rsid w:val="00152EFA"/>
    <w:rsid w:val="0015376F"/>
    <w:rsid w:val="00153FEC"/>
    <w:rsid w:val="0015550C"/>
    <w:rsid w:val="00155DFB"/>
    <w:rsid w:val="00155E37"/>
    <w:rsid w:val="00156558"/>
    <w:rsid w:val="00156725"/>
    <w:rsid w:val="00156BB4"/>
    <w:rsid w:val="00156F41"/>
    <w:rsid w:val="00157005"/>
    <w:rsid w:val="0015727E"/>
    <w:rsid w:val="00157725"/>
    <w:rsid w:val="00160B53"/>
    <w:rsid w:val="00161430"/>
    <w:rsid w:val="001616D2"/>
    <w:rsid w:val="00161D83"/>
    <w:rsid w:val="00162899"/>
    <w:rsid w:val="001632FF"/>
    <w:rsid w:val="00163A37"/>
    <w:rsid w:val="001649B7"/>
    <w:rsid w:val="00164BEF"/>
    <w:rsid w:val="00164F56"/>
    <w:rsid w:val="001650A4"/>
    <w:rsid w:val="001659BF"/>
    <w:rsid w:val="00165BEA"/>
    <w:rsid w:val="00166359"/>
    <w:rsid w:val="00166525"/>
    <w:rsid w:val="0016677A"/>
    <w:rsid w:val="001668A0"/>
    <w:rsid w:val="00167129"/>
    <w:rsid w:val="001673C8"/>
    <w:rsid w:val="00167530"/>
    <w:rsid w:val="0016767B"/>
    <w:rsid w:val="00167E3F"/>
    <w:rsid w:val="00167E49"/>
    <w:rsid w:val="00167FE2"/>
    <w:rsid w:val="00170285"/>
    <w:rsid w:val="0017042D"/>
    <w:rsid w:val="001706BB"/>
    <w:rsid w:val="00170869"/>
    <w:rsid w:val="00170CFA"/>
    <w:rsid w:val="001713A3"/>
    <w:rsid w:val="001717C4"/>
    <w:rsid w:val="00171827"/>
    <w:rsid w:val="00171BF5"/>
    <w:rsid w:val="00171F7E"/>
    <w:rsid w:val="00172320"/>
    <w:rsid w:val="0017298B"/>
    <w:rsid w:val="00172F27"/>
    <w:rsid w:val="001731A7"/>
    <w:rsid w:val="00173304"/>
    <w:rsid w:val="001736C4"/>
    <w:rsid w:val="00173F6B"/>
    <w:rsid w:val="001740AE"/>
    <w:rsid w:val="001741CD"/>
    <w:rsid w:val="0017427A"/>
    <w:rsid w:val="0017499C"/>
    <w:rsid w:val="00174E0F"/>
    <w:rsid w:val="00174E27"/>
    <w:rsid w:val="00175104"/>
    <w:rsid w:val="0017532E"/>
    <w:rsid w:val="001755A5"/>
    <w:rsid w:val="001755FF"/>
    <w:rsid w:val="0017592E"/>
    <w:rsid w:val="00175D07"/>
    <w:rsid w:val="00175E5C"/>
    <w:rsid w:val="001762B4"/>
    <w:rsid w:val="00176386"/>
    <w:rsid w:val="0017646B"/>
    <w:rsid w:val="00176B13"/>
    <w:rsid w:val="00176E17"/>
    <w:rsid w:val="00176F7F"/>
    <w:rsid w:val="001770B3"/>
    <w:rsid w:val="00177AB6"/>
    <w:rsid w:val="00180369"/>
    <w:rsid w:val="0018040F"/>
    <w:rsid w:val="00180505"/>
    <w:rsid w:val="00180600"/>
    <w:rsid w:val="00180AF0"/>
    <w:rsid w:val="00180DC0"/>
    <w:rsid w:val="0018100E"/>
    <w:rsid w:val="0018165E"/>
    <w:rsid w:val="001816B5"/>
    <w:rsid w:val="00181DFD"/>
    <w:rsid w:val="00182032"/>
    <w:rsid w:val="001824CE"/>
    <w:rsid w:val="00182847"/>
    <w:rsid w:val="00182918"/>
    <w:rsid w:val="00182A81"/>
    <w:rsid w:val="0018397B"/>
    <w:rsid w:val="0018424E"/>
    <w:rsid w:val="00184418"/>
    <w:rsid w:val="0018482D"/>
    <w:rsid w:val="001850A1"/>
    <w:rsid w:val="00185246"/>
    <w:rsid w:val="001853AC"/>
    <w:rsid w:val="001855A2"/>
    <w:rsid w:val="00185649"/>
    <w:rsid w:val="001859E3"/>
    <w:rsid w:val="00185B27"/>
    <w:rsid w:val="00185E42"/>
    <w:rsid w:val="00186A9E"/>
    <w:rsid w:val="00186FF0"/>
    <w:rsid w:val="001872B5"/>
    <w:rsid w:val="0018737A"/>
    <w:rsid w:val="0018767C"/>
    <w:rsid w:val="0018776C"/>
    <w:rsid w:val="001879B9"/>
    <w:rsid w:val="00187DB4"/>
    <w:rsid w:val="00187ECE"/>
    <w:rsid w:val="0019011C"/>
    <w:rsid w:val="00190A73"/>
    <w:rsid w:val="00190AA2"/>
    <w:rsid w:val="00190CBF"/>
    <w:rsid w:val="00190D70"/>
    <w:rsid w:val="001911FD"/>
    <w:rsid w:val="00191656"/>
    <w:rsid w:val="001916A5"/>
    <w:rsid w:val="00191951"/>
    <w:rsid w:val="00192040"/>
    <w:rsid w:val="001933DF"/>
    <w:rsid w:val="001940D6"/>
    <w:rsid w:val="001940DF"/>
    <w:rsid w:val="00194414"/>
    <w:rsid w:val="001948E2"/>
    <w:rsid w:val="00194BF0"/>
    <w:rsid w:val="00194FDF"/>
    <w:rsid w:val="00195078"/>
    <w:rsid w:val="001969E2"/>
    <w:rsid w:val="00196A90"/>
    <w:rsid w:val="00196CFC"/>
    <w:rsid w:val="00196EAB"/>
    <w:rsid w:val="001972D9"/>
    <w:rsid w:val="00197B85"/>
    <w:rsid w:val="001A0116"/>
    <w:rsid w:val="001A01B2"/>
    <w:rsid w:val="001A0882"/>
    <w:rsid w:val="001A0969"/>
    <w:rsid w:val="001A0DAB"/>
    <w:rsid w:val="001A1187"/>
    <w:rsid w:val="001A119F"/>
    <w:rsid w:val="001A1374"/>
    <w:rsid w:val="001A13BA"/>
    <w:rsid w:val="001A1CC2"/>
    <w:rsid w:val="001A30D3"/>
    <w:rsid w:val="001A34BE"/>
    <w:rsid w:val="001A51B4"/>
    <w:rsid w:val="001A5491"/>
    <w:rsid w:val="001A5974"/>
    <w:rsid w:val="001A59EF"/>
    <w:rsid w:val="001A5E7A"/>
    <w:rsid w:val="001A659C"/>
    <w:rsid w:val="001A6C6C"/>
    <w:rsid w:val="001A7254"/>
    <w:rsid w:val="001A7EE1"/>
    <w:rsid w:val="001B01EF"/>
    <w:rsid w:val="001B0252"/>
    <w:rsid w:val="001B059E"/>
    <w:rsid w:val="001B0624"/>
    <w:rsid w:val="001B0CE2"/>
    <w:rsid w:val="001B105D"/>
    <w:rsid w:val="001B1A50"/>
    <w:rsid w:val="001B1E24"/>
    <w:rsid w:val="001B3C39"/>
    <w:rsid w:val="001B3D1E"/>
    <w:rsid w:val="001B3D4C"/>
    <w:rsid w:val="001B40E8"/>
    <w:rsid w:val="001B44A4"/>
    <w:rsid w:val="001B4577"/>
    <w:rsid w:val="001B4880"/>
    <w:rsid w:val="001B48D6"/>
    <w:rsid w:val="001B4C73"/>
    <w:rsid w:val="001B4D9E"/>
    <w:rsid w:val="001B603F"/>
    <w:rsid w:val="001B607B"/>
    <w:rsid w:val="001B65E6"/>
    <w:rsid w:val="001B671D"/>
    <w:rsid w:val="001B715E"/>
    <w:rsid w:val="001B75CF"/>
    <w:rsid w:val="001C0644"/>
    <w:rsid w:val="001C0C9C"/>
    <w:rsid w:val="001C0ECD"/>
    <w:rsid w:val="001C0F09"/>
    <w:rsid w:val="001C1009"/>
    <w:rsid w:val="001C16C7"/>
    <w:rsid w:val="001C195D"/>
    <w:rsid w:val="001C1D7F"/>
    <w:rsid w:val="001C272C"/>
    <w:rsid w:val="001C2B8A"/>
    <w:rsid w:val="001C3368"/>
    <w:rsid w:val="001C3402"/>
    <w:rsid w:val="001C34C6"/>
    <w:rsid w:val="001C3C64"/>
    <w:rsid w:val="001C4404"/>
    <w:rsid w:val="001C4954"/>
    <w:rsid w:val="001C5475"/>
    <w:rsid w:val="001C5EF9"/>
    <w:rsid w:val="001C5FA1"/>
    <w:rsid w:val="001C63B7"/>
    <w:rsid w:val="001C64A5"/>
    <w:rsid w:val="001C64E5"/>
    <w:rsid w:val="001C65A6"/>
    <w:rsid w:val="001C68E9"/>
    <w:rsid w:val="001C6E26"/>
    <w:rsid w:val="001C74DF"/>
    <w:rsid w:val="001C7967"/>
    <w:rsid w:val="001C7BF2"/>
    <w:rsid w:val="001D04FD"/>
    <w:rsid w:val="001D14D5"/>
    <w:rsid w:val="001D171E"/>
    <w:rsid w:val="001D198E"/>
    <w:rsid w:val="001D1A48"/>
    <w:rsid w:val="001D24ED"/>
    <w:rsid w:val="001D25AF"/>
    <w:rsid w:val="001D2E9F"/>
    <w:rsid w:val="001D2F3F"/>
    <w:rsid w:val="001D3016"/>
    <w:rsid w:val="001D3503"/>
    <w:rsid w:val="001D36C5"/>
    <w:rsid w:val="001D3B5D"/>
    <w:rsid w:val="001D4115"/>
    <w:rsid w:val="001D528D"/>
    <w:rsid w:val="001D5ECB"/>
    <w:rsid w:val="001D6845"/>
    <w:rsid w:val="001D6B32"/>
    <w:rsid w:val="001D73C6"/>
    <w:rsid w:val="001D77C7"/>
    <w:rsid w:val="001D7967"/>
    <w:rsid w:val="001D79B2"/>
    <w:rsid w:val="001D7A52"/>
    <w:rsid w:val="001D7BA7"/>
    <w:rsid w:val="001D7F94"/>
    <w:rsid w:val="001E0122"/>
    <w:rsid w:val="001E0B3E"/>
    <w:rsid w:val="001E0DD5"/>
    <w:rsid w:val="001E1211"/>
    <w:rsid w:val="001E2472"/>
    <w:rsid w:val="001E2720"/>
    <w:rsid w:val="001E287C"/>
    <w:rsid w:val="001E2955"/>
    <w:rsid w:val="001E33C5"/>
    <w:rsid w:val="001E34D2"/>
    <w:rsid w:val="001E35BF"/>
    <w:rsid w:val="001E3C4E"/>
    <w:rsid w:val="001E4055"/>
    <w:rsid w:val="001E42E3"/>
    <w:rsid w:val="001E4BA1"/>
    <w:rsid w:val="001E5515"/>
    <w:rsid w:val="001E56A8"/>
    <w:rsid w:val="001E5A84"/>
    <w:rsid w:val="001E6B07"/>
    <w:rsid w:val="001E6D2D"/>
    <w:rsid w:val="001E71ED"/>
    <w:rsid w:val="001E750B"/>
    <w:rsid w:val="001E761E"/>
    <w:rsid w:val="001E7DC5"/>
    <w:rsid w:val="001E7E6D"/>
    <w:rsid w:val="001F04EE"/>
    <w:rsid w:val="001F0D67"/>
    <w:rsid w:val="001F0E1C"/>
    <w:rsid w:val="001F0FCA"/>
    <w:rsid w:val="001F11A6"/>
    <w:rsid w:val="001F199F"/>
    <w:rsid w:val="001F1FC2"/>
    <w:rsid w:val="001F22A0"/>
    <w:rsid w:val="001F2AE6"/>
    <w:rsid w:val="001F384B"/>
    <w:rsid w:val="001F4A36"/>
    <w:rsid w:val="001F4E4C"/>
    <w:rsid w:val="001F4FF5"/>
    <w:rsid w:val="001F556A"/>
    <w:rsid w:val="001F5DC9"/>
    <w:rsid w:val="001F6053"/>
    <w:rsid w:val="001F620E"/>
    <w:rsid w:val="001F6516"/>
    <w:rsid w:val="001F6773"/>
    <w:rsid w:val="001F67E8"/>
    <w:rsid w:val="001F68A2"/>
    <w:rsid w:val="001F6944"/>
    <w:rsid w:val="001F7289"/>
    <w:rsid w:val="001F78F6"/>
    <w:rsid w:val="00200283"/>
    <w:rsid w:val="00200389"/>
    <w:rsid w:val="00200453"/>
    <w:rsid w:val="00200E74"/>
    <w:rsid w:val="002016D6"/>
    <w:rsid w:val="002017CF"/>
    <w:rsid w:val="00201C79"/>
    <w:rsid w:val="00201C7A"/>
    <w:rsid w:val="002025E0"/>
    <w:rsid w:val="0020280D"/>
    <w:rsid w:val="00202910"/>
    <w:rsid w:val="00203653"/>
    <w:rsid w:val="00203CB5"/>
    <w:rsid w:val="00204335"/>
    <w:rsid w:val="002043DD"/>
    <w:rsid w:val="00204978"/>
    <w:rsid w:val="00204ABD"/>
    <w:rsid w:val="00205099"/>
    <w:rsid w:val="002052CD"/>
    <w:rsid w:val="002056A7"/>
    <w:rsid w:val="00205754"/>
    <w:rsid w:val="00205A2F"/>
    <w:rsid w:val="00205B86"/>
    <w:rsid w:val="00205C67"/>
    <w:rsid w:val="00205FBA"/>
    <w:rsid w:val="00206F0C"/>
    <w:rsid w:val="002071EA"/>
    <w:rsid w:val="002071EF"/>
    <w:rsid w:val="00207A91"/>
    <w:rsid w:val="00207D03"/>
    <w:rsid w:val="00210244"/>
    <w:rsid w:val="00210460"/>
    <w:rsid w:val="0021054F"/>
    <w:rsid w:val="00210671"/>
    <w:rsid w:val="002106EC"/>
    <w:rsid w:val="00211013"/>
    <w:rsid w:val="0021193E"/>
    <w:rsid w:val="00212818"/>
    <w:rsid w:val="00213270"/>
    <w:rsid w:val="0021327F"/>
    <w:rsid w:val="00213684"/>
    <w:rsid w:val="0021398E"/>
    <w:rsid w:val="00213BDE"/>
    <w:rsid w:val="00214442"/>
    <w:rsid w:val="00214653"/>
    <w:rsid w:val="002148F8"/>
    <w:rsid w:val="00214DC1"/>
    <w:rsid w:val="0021558A"/>
    <w:rsid w:val="002156D0"/>
    <w:rsid w:val="002159C9"/>
    <w:rsid w:val="00215ADD"/>
    <w:rsid w:val="00216007"/>
    <w:rsid w:val="0021623C"/>
    <w:rsid w:val="0021682B"/>
    <w:rsid w:val="00216A77"/>
    <w:rsid w:val="002173C0"/>
    <w:rsid w:val="002173CB"/>
    <w:rsid w:val="00217D66"/>
    <w:rsid w:val="00220FB3"/>
    <w:rsid w:val="00221ACE"/>
    <w:rsid w:val="00221CB2"/>
    <w:rsid w:val="00222226"/>
    <w:rsid w:val="002224F3"/>
    <w:rsid w:val="00222506"/>
    <w:rsid w:val="00222B2D"/>
    <w:rsid w:val="002230DB"/>
    <w:rsid w:val="00223111"/>
    <w:rsid w:val="0022367E"/>
    <w:rsid w:val="002237F2"/>
    <w:rsid w:val="00223967"/>
    <w:rsid w:val="002244B5"/>
    <w:rsid w:val="002254FD"/>
    <w:rsid w:val="0022636A"/>
    <w:rsid w:val="0022678B"/>
    <w:rsid w:val="002268A5"/>
    <w:rsid w:val="00226ED1"/>
    <w:rsid w:val="002273A8"/>
    <w:rsid w:val="00227408"/>
    <w:rsid w:val="00227DC5"/>
    <w:rsid w:val="00227E97"/>
    <w:rsid w:val="00230109"/>
    <w:rsid w:val="00230436"/>
    <w:rsid w:val="002305B1"/>
    <w:rsid w:val="00230BB2"/>
    <w:rsid w:val="00230E9E"/>
    <w:rsid w:val="00231053"/>
    <w:rsid w:val="0023109B"/>
    <w:rsid w:val="002313E6"/>
    <w:rsid w:val="00231D8B"/>
    <w:rsid w:val="00231FB3"/>
    <w:rsid w:val="00232005"/>
    <w:rsid w:val="00232699"/>
    <w:rsid w:val="00232A51"/>
    <w:rsid w:val="00233010"/>
    <w:rsid w:val="0023308D"/>
    <w:rsid w:val="002331D4"/>
    <w:rsid w:val="0023415B"/>
    <w:rsid w:val="00234FD3"/>
    <w:rsid w:val="00235127"/>
    <w:rsid w:val="0023529F"/>
    <w:rsid w:val="002353C5"/>
    <w:rsid w:val="0023582C"/>
    <w:rsid w:val="002359A0"/>
    <w:rsid w:val="00236103"/>
    <w:rsid w:val="002366DF"/>
    <w:rsid w:val="00236A7E"/>
    <w:rsid w:val="00236A9E"/>
    <w:rsid w:val="0023707F"/>
    <w:rsid w:val="002376E7"/>
    <w:rsid w:val="002378E9"/>
    <w:rsid w:val="002378EE"/>
    <w:rsid w:val="00237C10"/>
    <w:rsid w:val="00240248"/>
    <w:rsid w:val="00240477"/>
    <w:rsid w:val="00240806"/>
    <w:rsid w:val="00240B5A"/>
    <w:rsid w:val="00240C6F"/>
    <w:rsid w:val="00240D3C"/>
    <w:rsid w:val="0024127C"/>
    <w:rsid w:val="002412E0"/>
    <w:rsid w:val="00242060"/>
    <w:rsid w:val="002421F2"/>
    <w:rsid w:val="00242ED5"/>
    <w:rsid w:val="002434FB"/>
    <w:rsid w:val="00243878"/>
    <w:rsid w:val="00243A8F"/>
    <w:rsid w:val="00243CF0"/>
    <w:rsid w:val="002440D8"/>
    <w:rsid w:val="002446F9"/>
    <w:rsid w:val="00244830"/>
    <w:rsid w:val="002450C6"/>
    <w:rsid w:val="0024516F"/>
    <w:rsid w:val="00245A59"/>
    <w:rsid w:val="00245F10"/>
    <w:rsid w:val="002466AC"/>
    <w:rsid w:val="00246E53"/>
    <w:rsid w:val="00247037"/>
    <w:rsid w:val="0024752B"/>
    <w:rsid w:val="0024770C"/>
    <w:rsid w:val="0024775B"/>
    <w:rsid w:val="002477A4"/>
    <w:rsid w:val="00247D31"/>
    <w:rsid w:val="00247D4E"/>
    <w:rsid w:val="002500B6"/>
    <w:rsid w:val="0025083E"/>
    <w:rsid w:val="00250890"/>
    <w:rsid w:val="00251081"/>
    <w:rsid w:val="0025129D"/>
    <w:rsid w:val="002516AC"/>
    <w:rsid w:val="0025366A"/>
    <w:rsid w:val="00253949"/>
    <w:rsid w:val="0025397B"/>
    <w:rsid w:val="00253B4E"/>
    <w:rsid w:val="00254E07"/>
    <w:rsid w:val="00254EF9"/>
    <w:rsid w:val="002568A6"/>
    <w:rsid w:val="00256B5F"/>
    <w:rsid w:val="00256D08"/>
    <w:rsid w:val="00256E73"/>
    <w:rsid w:val="00257666"/>
    <w:rsid w:val="00257ACB"/>
    <w:rsid w:val="00257B12"/>
    <w:rsid w:val="00257D31"/>
    <w:rsid w:val="002601FD"/>
    <w:rsid w:val="002605E9"/>
    <w:rsid w:val="00260CC1"/>
    <w:rsid w:val="002617A6"/>
    <w:rsid w:val="00261BE2"/>
    <w:rsid w:val="00262022"/>
    <w:rsid w:val="00262098"/>
    <w:rsid w:val="00262975"/>
    <w:rsid w:val="002629FF"/>
    <w:rsid w:val="0026313E"/>
    <w:rsid w:val="00263148"/>
    <w:rsid w:val="00263858"/>
    <w:rsid w:val="00263875"/>
    <w:rsid w:val="00263A9B"/>
    <w:rsid w:val="00263B8B"/>
    <w:rsid w:val="00263F9F"/>
    <w:rsid w:val="002641BB"/>
    <w:rsid w:val="00264E34"/>
    <w:rsid w:val="00265299"/>
    <w:rsid w:val="00265653"/>
    <w:rsid w:val="00265992"/>
    <w:rsid w:val="002667CF"/>
    <w:rsid w:val="002667F8"/>
    <w:rsid w:val="00266B92"/>
    <w:rsid w:val="00266EFD"/>
    <w:rsid w:val="00267772"/>
    <w:rsid w:val="002677AD"/>
    <w:rsid w:val="002678E1"/>
    <w:rsid w:val="0026793E"/>
    <w:rsid w:val="00267C81"/>
    <w:rsid w:val="00270B7B"/>
    <w:rsid w:val="00271204"/>
    <w:rsid w:val="00271B7D"/>
    <w:rsid w:val="00271E00"/>
    <w:rsid w:val="00271F01"/>
    <w:rsid w:val="00272256"/>
    <w:rsid w:val="00272BC6"/>
    <w:rsid w:val="00272C87"/>
    <w:rsid w:val="00273159"/>
    <w:rsid w:val="002733C4"/>
    <w:rsid w:val="002737C9"/>
    <w:rsid w:val="002738C8"/>
    <w:rsid w:val="00273994"/>
    <w:rsid w:val="00273CC3"/>
    <w:rsid w:val="00273F97"/>
    <w:rsid w:val="0027481F"/>
    <w:rsid w:val="0027491E"/>
    <w:rsid w:val="00275189"/>
    <w:rsid w:val="002752BE"/>
    <w:rsid w:val="002756B2"/>
    <w:rsid w:val="0027577A"/>
    <w:rsid w:val="00275BED"/>
    <w:rsid w:val="00275E26"/>
    <w:rsid w:val="00276095"/>
    <w:rsid w:val="0027651C"/>
    <w:rsid w:val="002766F7"/>
    <w:rsid w:val="00276968"/>
    <w:rsid w:val="00276FA7"/>
    <w:rsid w:val="00277D28"/>
    <w:rsid w:val="00277DE4"/>
    <w:rsid w:val="0028054C"/>
    <w:rsid w:val="00280647"/>
    <w:rsid w:val="0028096D"/>
    <w:rsid w:val="00281173"/>
    <w:rsid w:val="0028211D"/>
    <w:rsid w:val="002823E1"/>
    <w:rsid w:val="0028283D"/>
    <w:rsid w:val="00282A82"/>
    <w:rsid w:val="00283208"/>
    <w:rsid w:val="002839BC"/>
    <w:rsid w:val="002842D9"/>
    <w:rsid w:val="002844CD"/>
    <w:rsid w:val="0028480E"/>
    <w:rsid w:val="002848AC"/>
    <w:rsid w:val="00285391"/>
    <w:rsid w:val="00285670"/>
    <w:rsid w:val="002857F4"/>
    <w:rsid w:val="00285914"/>
    <w:rsid w:val="00286B72"/>
    <w:rsid w:val="00286D24"/>
    <w:rsid w:val="002871CC"/>
    <w:rsid w:val="002872F0"/>
    <w:rsid w:val="002874D6"/>
    <w:rsid w:val="0028763B"/>
    <w:rsid w:val="002878B0"/>
    <w:rsid w:val="00287A78"/>
    <w:rsid w:val="00287B36"/>
    <w:rsid w:val="00287E22"/>
    <w:rsid w:val="0029015A"/>
    <w:rsid w:val="0029016D"/>
    <w:rsid w:val="002901F6"/>
    <w:rsid w:val="002902CA"/>
    <w:rsid w:val="00290355"/>
    <w:rsid w:val="002914F0"/>
    <w:rsid w:val="00291A6C"/>
    <w:rsid w:val="00292238"/>
    <w:rsid w:val="00292584"/>
    <w:rsid w:val="00292AE6"/>
    <w:rsid w:val="00292D1D"/>
    <w:rsid w:val="00293044"/>
    <w:rsid w:val="002931CF"/>
    <w:rsid w:val="00293904"/>
    <w:rsid w:val="00293F4C"/>
    <w:rsid w:val="0029430D"/>
    <w:rsid w:val="0029436F"/>
    <w:rsid w:val="0029484A"/>
    <w:rsid w:val="00295B5F"/>
    <w:rsid w:val="00295E95"/>
    <w:rsid w:val="00295E9A"/>
    <w:rsid w:val="0029611A"/>
    <w:rsid w:val="002965CD"/>
    <w:rsid w:val="00296C58"/>
    <w:rsid w:val="00296E7C"/>
    <w:rsid w:val="0029758D"/>
    <w:rsid w:val="002975ED"/>
    <w:rsid w:val="0029763D"/>
    <w:rsid w:val="0029779E"/>
    <w:rsid w:val="00297A2A"/>
    <w:rsid w:val="002A077A"/>
    <w:rsid w:val="002A1FF0"/>
    <w:rsid w:val="002A2092"/>
    <w:rsid w:val="002A2790"/>
    <w:rsid w:val="002A2829"/>
    <w:rsid w:val="002A2AD3"/>
    <w:rsid w:val="002A2FE4"/>
    <w:rsid w:val="002A3A4D"/>
    <w:rsid w:val="002A3BCE"/>
    <w:rsid w:val="002A42FB"/>
    <w:rsid w:val="002A4858"/>
    <w:rsid w:val="002A48F2"/>
    <w:rsid w:val="002A4AFD"/>
    <w:rsid w:val="002A4CDA"/>
    <w:rsid w:val="002A4F43"/>
    <w:rsid w:val="002A5627"/>
    <w:rsid w:val="002A567B"/>
    <w:rsid w:val="002A5A07"/>
    <w:rsid w:val="002A5A9C"/>
    <w:rsid w:val="002A6161"/>
    <w:rsid w:val="002A74D2"/>
    <w:rsid w:val="002A7E8D"/>
    <w:rsid w:val="002B0680"/>
    <w:rsid w:val="002B0E69"/>
    <w:rsid w:val="002B13F4"/>
    <w:rsid w:val="002B145B"/>
    <w:rsid w:val="002B1AFF"/>
    <w:rsid w:val="002B1CF8"/>
    <w:rsid w:val="002B206F"/>
    <w:rsid w:val="002B210E"/>
    <w:rsid w:val="002B2371"/>
    <w:rsid w:val="002B2481"/>
    <w:rsid w:val="002B2887"/>
    <w:rsid w:val="002B2AE2"/>
    <w:rsid w:val="002B2C81"/>
    <w:rsid w:val="002B35E9"/>
    <w:rsid w:val="002B3DF0"/>
    <w:rsid w:val="002B4E33"/>
    <w:rsid w:val="002B5BF6"/>
    <w:rsid w:val="002B5DB8"/>
    <w:rsid w:val="002B5F5C"/>
    <w:rsid w:val="002B62A4"/>
    <w:rsid w:val="002B6FF4"/>
    <w:rsid w:val="002B7B27"/>
    <w:rsid w:val="002B7D81"/>
    <w:rsid w:val="002C068C"/>
    <w:rsid w:val="002C06D9"/>
    <w:rsid w:val="002C0A01"/>
    <w:rsid w:val="002C0C7E"/>
    <w:rsid w:val="002C10F8"/>
    <w:rsid w:val="002C1235"/>
    <w:rsid w:val="002C1675"/>
    <w:rsid w:val="002C20A1"/>
    <w:rsid w:val="002C259E"/>
    <w:rsid w:val="002C26AC"/>
    <w:rsid w:val="002C2805"/>
    <w:rsid w:val="002C283D"/>
    <w:rsid w:val="002C2D63"/>
    <w:rsid w:val="002C2EB1"/>
    <w:rsid w:val="002C2F4C"/>
    <w:rsid w:val="002C3137"/>
    <w:rsid w:val="002C34BA"/>
    <w:rsid w:val="002C3B80"/>
    <w:rsid w:val="002C490F"/>
    <w:rsid w:val="002C4FE0"/>
    <w:rsid w:val="002C5843"/>
    <w:rsid w:val="002C5F6B"/>
    <w:rsid w:val="002C628C"/>
    <w:rsid w:val="002C655D"/>
    <w:rsid w:val="002C7476"/>
    <w:rsid w:val="002C7ABD"/>
    <w:rsid w:val="002C7E27"/>
    <w:rsid w:val="002C7EF1"/>
    <w:rsid w:val="002D02D9"/>
    <w:rsid w:val="002D05F1"/>
    <w:rsid w:val="002D0C08"/>
    <w:rsid w:val="002D0E5B"/>
    <w:rsid w:val="002D0F6E"/>
    <w:rsid w:val="002D1570"/>
    <w:rsid w:val="002D162E"/>
    <w:rsid w:val="002D1BE0"/>
    <w:rsid w:val="002D1E81"/>
    <w:rsid w:val="002D24E1"/>
    <w:rsid w:val="002D317A"/>
    <w:rsid w:val="002D31C5"/>
    <w:rsid w:val="002D36EF"/>
    <w:rsid w:val="002D389C"/>
    <w:rsid w:val="002D4697"/>
    <w:rsid w:val="002D4874"/>
    <w:rsid w:val="002D49AC"/>
    <w:rsid w:val="002D4B24"/>
    <w:rsid w:val="002D4D80"/>
    <w:rsid w:val="002D4EB5"/>
    <w:rsid w:val="002D5581"/>
    <w:rsid w:val="002D5601"/>
    <w:rsid w:val="002D5831"/>
    <w:rsid w:val="002D62F3"/>
    <w:rsid w:val="002D69CF"/>
    <w:rsid w:val="002D6BF0"/>
    <w:rsid w:val="002D6CBD"/>
    <w:rsid w:val="002D6D3E"/>
    <w:rsid w:val="002D6E74"/>
    <w:rsid w:val="002D759E"/>
    <w:rsid w:val="002D7D03"/>
    <w:rsid w:val="002E0273"/>
    <w:rsid w:val="002E0274"/>
    <w:rsid w:val="002E03E7"/>
    <w:rsid w:val="002E0708"/>
    <w:rsid w:val="002E0780"/>
    <w:rsid w:val="002E0783"/>
    <w:rsid w:val="002E086B"/>
    <w:rsid w:val="002E1815"/>
    <w:rsid w:val="002E1D6A"/>
    <w:rsid w:val="002E1FAD"/>
    <w:rsid w:val="002E2B34"/>
    <w:rsid w:val="002E2D10"/>
    <w:rsid w:val="002E32EC"/>
    <w:rsid w:val="002E396D"/>
    <w:rsid w:val="002E3D8E"/>
    <w:rsid w:val="002E435B"/>
    <w:rsid w:val="002E4968"/>
    <w:rsid w:val="002E4981"/>
    <w:rsid w:val="002E4ACF"/>
    <w:rsid w:val="002E5D6A"/>
    <w:rsid w:val="002E5F57"/>
    <w:rsid w:val="002E5FBA"/>
    <w:rsid w:val="002E6782"/>
    <w:rsid w:val="002E6DC2"/>
    <w:rsid w:val="002E75D5"/>
    <w:rsid w:val="002E7CEF"/>
    <w:rsid w:val="002F0E52"/>
    <w:rsid w:val="002F1841"/>
    <w:rsid w:val="002F278C"/>
    <w:rsid w:val="002F2AB1"/>
    <w:rsid w:val="002F2AF2"/>
    <w:rsid w:val="002F3470"/>
    <w:rsid w:val="002F34A1"/>
    <w:rsid w:val="002F40A1"/>
    <w:rsid w:val="002F4B09"/>
    <w:rsid w:val="002F55F8"/>
    <w:rsid w:val="002F57D3"/>
    <w:rsid w:val="002F5F1A"/>
    <w:rsid w:val="002F6143"/>
    <w:rsid w:val="002F709E"/>
    <w:rsid w:val="002F7487"/>
    <w:rsid w:val="002F78BB"/>
    <w:rsid w:val="002F7A67"/>
    <w:rsid w:val="0030050B"/>
    <w:rsid w:val="003007A4"/>
    <w:rsid w:val="0030084E"/>
    <w:rsid w:val="0030092F"/>
    <w:rsid w:val="00300C5D"/>
    <w:rsid w:val="00301920"/>
    <w:rsid w:val="00301E52"/>
    <w:rsid w:val="0030272B"/>
    <w:rsid w:val="00302BDD"/>
    <w:rsid w:val="00302CC0"/>
    <w:rsid w:val="00302DE8"/>
    <w:rsid w:val="00303028"/>
    <w:rsid w:val="0030346E"/>
    <w:rsid w:val="00303A9F"/>
    <w:rsid w:val="00303DC5"/>
    <w:rsid w:val="00304968"/>
    <w:rsid w:val="003049F9"/>
    <w:rsid w:val="00304AB7"/>
    <w:rsid w:val="00304F13"/>
    <w:rsid w:val="00305160"/>
    <w:rsid w:val="00305304"/>
    <w:rsid w:val="0030531C"/>
    <w:rsid w:val="0030544B"/>
    <w:rsid w:val="003055AC"/>
    <w:rsid w:val="00305624"/>
    <w:rsid w:val="00305C8B"/>
    <w:rsid w:val="003061A0"/>
    <w:rsid w:val="00306403"/>
    <w:rsid w:val="00306AB5"/>
    <w:rsid w:val="00306AB7"/>
    <w:rsid w:val="00307631"/>
    <w:rsid w:val="003079A2"/>
    <w:rsid w:val="00310108"/>
    <w:rsid w:val="0031013F"/>
    <w:rsid w:val="00310850"/>
    <w:rsid w:val="00310C3C"/>
    <w:rsid w:val="00310F52"/>
    <w:rsid w:val="003112B1"/>
    <w:rsid w:val="003112DE"/>
    <w:rsid w:val="00311438"/>
    <w:rsid w:val="003119EB"/>
    <w:rsid w:val="00311C9B"/>
    <w:rsid w:val="00311DE4"/>
    <w:rsid w:val="00311EC0"/>
    <w:rsid w:val="0031271A"/>
    <w:rsid w:val="00312B03"/>
    <w:rsid w:val="00312C5B"/>
    <w:rsid w:val="00313054"/>
    <w:rsid w:val="003132BB"/>
    <w:rsid w:val="003133DF"/>
    <w:rsid w:val="00313B4C"/>
    <w:rsid w:val="00314457"/>
    <w:rsid w:val="0031465F"/>
    <w:rsid w:val="0031474D"/>
    <w:rsid w:val="00314807"/>
    <w:rsid w:val="003154EA"/>
    <w:rsid w:val="00315ACD"/>
    <w:rsid w:val="003162DF"/>
    <w:rsid w:val="00316838"/>
    <w:rsid w:val="003168AA"/>
    <w:rsid w:val="003168CC"/>
    <w:rsid w:val="0031704B"/>
    <w:rsid w:val="003170F3"/>
    <w:rsid w:val="003175B9"/>
    <w:rsid w:val="0032030E"/>
    <w:rsid w:val="00320A1A"/>
    <w:rsid w:val="00320E77"/>
    <w:rsid w:val="00321097"/>
    <w:rsid w:val="00321136"/>
    <w:rsid w:val="0032116B"/>
    <w:rsid w:val="003211F7"/>
    <w:rsid w:val="003215FF"/>
    <w:rsid w:val="00321890"/>
    <w:rsid w:val="00321999"/>
    <w:rsid w:val="00321CBB"/>
    <w:rsid w:val="003220F0"/>
    <w:rsid w:val="00322706"/>
    <w:rsid w:val="00322DB8"/>
    <w:rsid w:val="0032303E"/>
    <w:rsid w:val="003242AC"/>
    <w:rsid w:val="003242D1"/>
    <w:rsid w:val="003246BC"/>
    <w:rsid w:val="003253B8"/>
    <w:rsid w:val="003254A4"/>
    <w:rsid w:val="003257A1"/>
    <w:rsid w:val="00325D29"/>
    <w:rsid w:val="00325E3F"/>
    <w:rsid w:val="00326088"/>
    <w:rsid w:val="003269D9"/>
    <w:rsid w:val="00326DCF"/>
    <w:rsid w:val="00326DD4"/>
    <w:rsid w:val="003272B9"/>
    <w:rsid w:val="0032753E"/>
    <w:rsid w:val="0032774F"/>
    <w:rsid w:val="00327D38"/>
    <w:rsid w:val="00327F96"/>
    <w:rsid w:val="003304D4"/>
    <w:rsid w:val="003305D3"/>
    <w:rsid w:val="0033155B"/>
    <w:rsid w:val="00331858"/>
    <w:rsid w:val="00331AE6"/>
    <w:rsid w:val="00331EEC"/>
    <w:rsid w:val="00332880"/>
    <w:rsid w:val="00332A97"/>
    <w:rsid w:val="003332A6"/>
    <w:rsid w:val="00333B1E"/>
    <w:rsid w:val="00333B2A"/>
    <w:rsid w:val="00333E26"/>
    <w:rsid w:val="00334165"/>
    <w:rsid w:val="003344C2"/>
    <w:rsid w:val="00335328"/>
    <w:rsid w:val="00336058"/>
    <w:rsid w:val="00336DCA"/>
    <w:rsid w:val="0033733C"/>
    <w:rsid w:val="003373D6"/>
    <w:rsid w:val="00337804"/>
    <w:rsid w:val="00337923"/>
    <w:rsid w:val="003379F6"/>
    <w:rsid w:val="00337DC5"/>
    <w:rsid w:val="00341AF2"/>
    <w:rsid w:val="00341E66"/>
    <w:rsid w:val="003421F3"/>
    <w:rsid w:val="003426A0"/>
    <w:rsid w:val="00343924"/>
    <w:rsid w:val="003441B1"/>
    <w:rsid w:val="003441C1"/>
    <w:rsid w:val="00344B45"/>
    <w:rsid w:val="00344CC7"/>
    <w:rsid w:val="00344EC8"/>
    <w:rsid w:val="003450A6"/>
    <w:rsid w:val="003452C6"/>
    <w:rsid w:val="0034578D"/>
    <w:rsid w:val="003457A9"/>
    <w:rsid w:val="00345B5B"/>
    <w:rsid w:val="00345C8A"/>
    <w:rsid w:val="00346301"/>
    <w:rsid w:val="00346520"/>
    <w:rsid w:val="00346D0F"/>
    <w:rsid w:val="00346E2E"/>
    <w:rsid w:val="003472BC"/>
    <w:rsid w:val="00350207"/>
    <w:rsid w:val="0035049E"/>
    <w:rsid w:val="00350CF1"/>
    <w:rsid w:val="00351057"/>
    <w:rsid w:val="003520F8"/>
    <w:rsid w:val="0035260F"/>
    <w:rsid w:val="00352A2A"/>
    <w:rsid w:val="00352E1B"/>
    <w:rsid w:val="00352EEC"/>
    <w:rsid w:val="00353200"/>
    <w:rsid w:val="00353EC4"/>
    <w:rsid w:val="003548C8"/>
    <w:rsid w:val="00354A19"/>
    <w:rsid w:val="00354E6B"/>
    <w:rsid w:val="00354F0F"/>
    <w:rsid w:val="00354FEE"/>
    <w:rsid w:val="0035560B"/>
    <w:rsid w:val="0035568B"/>
    <w:rsid w:val="00355831"/>
    <w:rsid w:val="00355C66"/>
    <w:rsid w:val="00355C6A"/>
    <w:rsid w:val="00355DE4"/>
    <w:rsid w:val="0035657A"/>
    <w:rsid w:val="00356649"/>
    <w:rsid w:val="0035695D"/>
    <w:rsid w:val="00356AA8"/>
    <w:rsid w:val="003571B4"/>
    <w:rsid w:val="00357CD9"/>
    <w:rsid w:val="00357E87"/>
    <w:rsid w:val="003607EA"/>
    <w:rsid w:val="00360A40"/>
    <w:rsid w:val="00360B45"/>
    <w:rsid w:val="00361167"/>
    <w:rsid w:val="00361F70"/>
    <w:rsid w:val="00361FF2"/>
    <w:rsid w:val="00362AA3"/>
    <w:rsid w:val="00362E46"/>
    <w:rsid w:val="00362E5A"/>
    <w:rsid w:val="00362E60"/>
    <w:rsid w:val="0036342A"/>
    <w:rsid w:val="0036391E"/>
    <w:rsid w:val="00364E02"/>
    <w:rsid w:val="00364E70"/>
    <w:rsid w:val="00365371"/>
    <w:rsid w:val="003655FE"/>
    <w:rsid w:val="00365662"/>
    <w:rsid w:val="00365AB4"/>
    <w:rsid w:val="00365E47"/>
    <w:rsid w:val="00366183"/>
    <w:rsid w:val="003667AC"/>
    <w:rsid w:val="003669F9"/>
    <w:rsid w:val="00366D79"/>
    <w:rsid w:val="00366F58"/>
    <w:rsid w:val="003673D2"/>
    <w:rsid w:val="003677DE"/>
    <w:rsid w:val="00367947"/>
    <w:rsid w:val="00367DA5"/>
    <w:rsid w:val="0037013F"/>
    <w:rsid w:val="003717B9"/>
    <w:rsid w:val="00371A9F"/>
    <w:rsid w:val="00372911"/>
    <w:rsid w:val="00372A04"/>
    <w:rsid w:val="00372F94"/>
    <w:rsid w:val="003730F2"/>
    <w:rsid w:val="0037334A"/>
    <w:rsid w:val="003735B6"/>
    <w:rsid w:val="00373A09"/>
    <w:rsid w:val="00373C80"/>
    <w:rsid w:val="00373F9D"/>
    <w:rsid w:val="003747A4"/>
    <w:rsid w:val="003748E9"/>
    <w:rsid w:val="003755D0"/>
    <w:rsid w:val="0037595D"/>
    <w:rsid w:val="00375BFB"/>
    <w:rsid w:val="00375E26"/>
    <w:rsid w:val="00376804"/>
    <w:rsid w:val="00376E40"/>
    <w:rsid w:val="0038077E"/>
    <w:rsid w:val="0038082A"/>
    <w:rsid w:val="003809CD"/>
    <w:rsid w:val="003810F0"/>
    <w:rsid w:val="003811F8"/>
    <w:rsid w:val="0038172E"/>
    <w:rsid w:val="00381966"/>
    <w:rsid w:val="00382079"/>
    <w:rsid w:val="00382158"/>
    <w:rsid w:val="0038222B"/>
    <w:rsid w:val="003822BD"/>
    <w:rsid w:val="0038235A"/>
    <w:rsid w:val="00382434"/>
    <w:rsid w:val="00382A95"/>
    <w:rsid w:val="00382C6A"/>
    <w:rsid w:val="0038319F"/>
    <w:rsid w:val="00383C97"/>
    <w:rsid w:val="00383D13"/>
    <w:rsid w:val="00384126"/>
    <w:rsid w:val="00384529"/>
    <w:rsid w:val="00384C74"/>
    <w:rsid w:val="00384E04"/>
    <w:rsid w:val="0038514F"/>
    <w:rsid w:val="00385276"/>
    <w:rsid w:val="0038531F"/>
    <w:rsid w:val="00385383"/>
    <w:rsid w:val="003859BF"/>
    <w:rsid w:val="003859E1"/>
    <w:rsid w:val="00385C53"/>
    <w:rsid w:val="003868FE"/>
    <w:rsid w:val="00386936"/>
    <w:rsid w:val="00387114"/>
    <w:rsid w:val="003871A7"/>
    <w:rsid w:val="0038738B"/>
    <w:rsid w:val="003875FF"/>
    <w:rsid w:val="00387DFC"/>
    <w:rsid w:val="00390258"/>
    <w:rsid w:val="00390326"/>
    <w:rsid w:val="00390909"/>
    <w:rsid w:val="00390973"/>
    <w:rsid w:val="00390A67"/>
    <w:rsid w:val="003911AB"/>
    <w:rsid w:val="003913B3"/>
    <w:rsid w:val="003920F0"/>
    <w:rsid w:val="00392233"/>
    <w:rsid w:val="003926DF"/>
    <w:rsid w:val="00392B06"/>
    <w:rsid w:val="00393FA4"/>
    <w:rsid w:val="00394959"/>
    <w:rsid w:val="00394989"/>
    <w:rsid w:val="0039523F"/>
    <w:rsid w:val="0039571B"/>
    <w:rsid w:val="00395E13"/>
    <w:rsid w:val="003961CB"/>
    <w:rsid w:val="0039631F"/>
    <w:rsid w:val="003977CE"/>
    <w:rsid w:val="00397994"/>
    <w:rsid w:val="00397D1D"/>
    <w:rsid w:val="00397EDB"/>
    <w:rsid w:val="003A000D"/>
    <w:rsid w:val="003A05EB"/>
    <w:rsid w:val="003A0A45"/>
    <w:rsid w:val="003A0CCE"/>
    <w:rsid w:val="003A137B"/>
    <w:rsid w:val="003A1409"/>
    <w:rsid w:val="003A14DA"/>
    <w:rsid w:val="003A1EC2"/>
    <w:rsid w:val="003A2191"/>
    <w:rsid w:val="003A2417"/>
    <w:rsid w:val="003A299A"/>
    <w:rsid w:val="003A2CB4"/>
    <w:rsid w:val="003A3904"/>
    <w:rsid w:val="003A4344"/>
    <w:rsid w:val="003A43B9"/>
    <w:rsid w:val="003A43BB"/>
    <w:rsid w:val="003A4BF0"/>
    <w:rsid w:val="003A5379"/>
    <w:rsid w:val="003A5E7A"/>
    <w:rsid w:val="003A62BB"/>
    <w:rsid w:val="003A6CFC"/>
    <w:rsid w:val="003A6E27"/>
    <w:rsid w:val="003A6FE7"/>
    <w:rsid w:val="003A77A5"/>
    <w:rsid w:val="003A7C24"/>
    <w:rsid w:val="003B0774"/>
    <w:rsid w:val="003B0C07"/>
    <w:rsid w:val="003B0C30"/>
    <w:rsid w:val="003B106A"/>
    <w:rsid w:val="003B10A7"/>
    <w:rsid w:val="003B1393"/>
    <w:rsid w:val="003B23DA"/>
    <w:rsid w:val="003B280D"/>
    <w:rsid w:val="003B2C1C"/>
    <w:rsid w:val="003B2E12"/>
    <w:rsid w:val="003B3126"/>
    <w:rsid w:val="003B33E3"/>
    <w:rsid w:val="003B3ED3"/>
    <w:rsid w:val="003B43A5"/>
    <w:rsid w:val="003B4411"/>
    <w:rsid w:val="003B49FF"/>
    <w:rsid w:val="003B4B8F"/>
    <w:rsid w:val="003B4E8E"/>
    <w:rsid w:val="003B4F8C"/>
    <w:rsid w:val="003B5635"/>
    <w:rsid w:val="003B5DCB"/>
    <w:rsid w:val="003B60EE"/>
    <w:rsid w:val="003B6423"/>
    <w:rsid w:val="003B64A7"/>
    <w:rsid w:val="003B66E5"/>
    <w:rsid w:val="003B68E8"/>
    <w:rsid w:val="003B6A1B"/>
    <w:rsid w:val="003B6AAE"/>
    <w:rsid w:val="003B758B"/>
    <w:rsid w:val="003B78DE"/>
    <w:rsid w:val="003B7A09"/>
    <w:rsid w:val="003C086C"/>
    <w:rsid w:val="003C0C4C"/>
    <w:rsid w:val="003C0C7A"/>
    <w:rsid w:val="003C0E21"/>
    <w:rsid w:val="003C16F1"/>
    <w:rsid w:val="003C208B"/>
    <w:rsid w:val="003C2522"/>
    <w:rsid w:val="003C2813"/>
    <w:rsid w:val="003C29A1"/>
    <w:rsid w:val="003C2CDE"/>
    <w:rsid w:val="003C3442"/>
    <w:rsid w:val="003C3795"/>
    <w:rsid w:val="003C3887"/>
    <w:rsid w:val="003C3C40"/>
    <w:rsid w:val="003C464A"/>
    <w:rsid w:val="003C475A"/>
    <w:rsid w:val="003C4DCA"/>
    <w:rsid w:val="003C4F2A"/>
    <w:rsid w:val="003C5150"/>
    <w:rsid w:val="003C5B25"/>
    <w:rsid w:val="003C5FCB"/>
    <w:rsid w:val="003C67AB"/>
    <w:rsid w:val="003C6A59"/>
    <w:rsid w:val="003C6F81"/>
    <w:rsid w:val="003D0264"/>
    <w:rsid w:val="003D0328"/>
    <w:rsid w:val="003D0833"/>
    <w:rsid w:val="003D0C13"/>
    <w:rsid w:val="003D0E0C"/>
    <w:rsid w:val="003D0F63"/>
    <w:rsid w:val="003D105B"/>
    <w:rsid w:val="003D1225"/>
    <w:rsid w:val="003D143A"/>
    <w:rsid w:val="003D19AB"/>
    <w:rsid w:val="003D1F54"/>
    <w:rsid w:val="003D22F5"/>
    <w:rsid w:val="003D2313"/>
    <w:rsid w:val="003D2314"/>
    <w:rsid w:val="003D29B3"/>
    <w:rsid w:val="003D2CF3"/>
    <w:rsid w:val="003D2FCC"/>
    <w:rsid w:val="003D30EF"/>
    <w:rsid w:val="003D36C8"/>
    <w:rsid w:val="003D3980"/>
    <w:rsid w:val="003D3E45"/>
    <w:rsid w:val="003D4271"/>
    <w:rsid w:val="003D42DF"/>
    <w:rsid w:val="003D4524"/>
    <w:rsid w:val="003D4AA5"/>
    <w:rsid w:val="003D4F75"/>
    <w:rsid w:val="003D5A7E"/>
    <w:rsid w:val="003D5C30"/>
    <w:rsid w:val="003D5D97"/>
    <w:rsid w:val="003D5E3C"/>
    <w:rsid w:val="003D6422"/>
    <w:rsid w:val="003D670F"/>
    <w:rsid w:val="003D6A27"/>
    <w:rsid w:val="003D6CD4"/>
    <w:rsid w:val="003E07DF"/>
    <w:rsid w:val="003E07F5"/>
    <w:rsid w:val="003E0829"/>
    <w:rsid w:val="003E087F"/>
    <w:rsid w:val="003E1957"/>
    <w:rsid w:val="003E1FE6"/>
    <w:rsid w:val="003E21DB"/>
    <w:rsid w:val="003E2A3B"/>
    <w:rsid w:val="003E2E09"/>
    <w:rsid w:val="003E37CE"/>
    <w:rsid w:val="003E3A05"/>
    <w:rsid w:val="003E44F2"/>
    <w:rsid w:val="003E479D"/>
    <w:rsid w:val="003E48DF"/>
    <w:rsid w:val="003E4F0E"/>
    <w:rsid w:val="003E5524"/>
    <w:rsid w:val="003E61A8"/>
    <w:rsid w:val="003E62A4"/>
    <w:rsid w:val="003E646C"/>
    <w:rsid w:val="003E7460"/>
    <w:rsid w:val="003E7936"/>
    <w:rsid w:val="003E7F26"/>
    <w:rsid w:val="003F00F1"/>
    <w:rsid w:val="003F0384"/>
    <w:rsid w:val="003F1260"/>
    <w:rsid w:val="003F1F80"/>
    <w:rsid w:val="003F29D4"/>
    <w:rsid w:val="003F2E40"/>
    <w:rsid w:val="003F35D6"/>
    <w:rsid w:val="003F362B"/>
    <w:rsid w:val="003F37AC"/>
    <w:rsid w:val="003F3B98"/>
    <w:rsid w:val="003F40FB"/>
    <w:rsid w:val="003F460C"/>
    <w:rsid w:val="003F4BB4"/>
    <w:rsid w:val="003F5CC4"/>
    <w:rsid w:val="003F5F1F"/>
    <w:rsid w:val="003F5F7A"/>
    <w:rsid w:val="003F69E9"/>
    <w:rsid w:val="003F6D5E"/>
    <w:rsid w:val="003F6DA9"/>
    <w:rsid w:val="003F7A90"/>
    <w:rsid w:val="00400111"/>
    <w:rsid w:val="004004F4"/>
    <w:rsid w:val="0040058D"/>
    <w:rsid w:val="00400AB5"/>
    <w:rsid w:val="00400BA9"/>
    <w:rsid w:val="0040174C"/>
    <w:rsid w:val="004018A7"/>
    <w:rsid w:val="0040207B"/>
    <w:rsid w:val="00402651"/>
    <w:rsid w:val="00402E5A"/>
    <w:rsid w:val="00403029"/>
    <w:rsid w:val="0040323C"/>
    <w:rsid w:val="00403603"/>
    <w:rsid w:val="00403AE9"/>
    <w:rsid w:val="00403E6C"/>
    <w:rsid w:val="0040490D"/>
    <w:rsid w:val="00404B1E"/>
    <w:rsid w:val="004050EC"/>
    <w:rsid w:val="00405641"/>
    <w:rsid w:val="0040574C"/>
    <w:rsid w:val="00405769"/>
    <w:rsid w:val="004057CC"/>
    <w:rsid w:val="00405C57"/>
    <w:rsid w:val="00405FF6"/>
    <w:rsid w:val="00406500"/>
    <w:rsid w:val="00406504"/>
    <w:rsid w:val="0040661C"/>
    <w:rsid w:val="004069C1"/>
    <w:rsid w:val="00407121"/>
    <w:rsid w:val="004074E2"/>
    <w:rsid w:val="00407B35"/>
    <w:rsid w:val="00410517"/>
    <w:rsid w:val="00410F23"/>
    <w:rsid w:val="00411860"/>
    <w:rsid w:val="0041227D"/>
    <w:rsid w:val="0041326B"/>
    <w:rsid w:val="00413B4D"/>
    <w:rsid w:val="00413C9E"/>
    <w:rsid w:val="00414B41"/>
    <w:rsid w:val="00415698"/>
    <w:rsid w:val="00416A31"/>
    <w:rsid w:val="00417A0C"/>
    <w:rsid w:val="00417ADE"/>
    <w:rsid w:val="00417B6C"/>
    <w:rsid w:val="00420087"/>
    <w:rsid w:val="00420383"/>
    <w:rsid w:val="00420422"/>
    <w:rsid w:val="004206FE"/>
    <w:rsid w:val="00420812"/>
    <w:rsid w:val="00420B9C"/>
    <w:rsid w:val="00420CC7"/>
    <w:rsid w:val="00421080"/>
    <w:rsid w:val="0042136A"/>
    <w:rsid w:val="004234C2"/>
    <w:rsid w:val="00423AA6"/>
    <w:rsid w:val="00423B6C"/>
    <w:rsid w:val="00423EBC"/>
    <w:rsid w:val="00424AE6"/>
    <w:rsid w:val="00424CA9"/>
    <w:rsid w:val="00424CE8"/>
    <w:rsid w:val="00424E6B"/>
    <w:rsid w:val="00425FE0"/>
    <w:rsid w:val="00426000"/>
    <w:rsid w:val="00426212"/>
    <w:rsid w:val="0042684B"/>
    <w:rsid w:val="00426A65"/>
    <w:rsid w:val="0042749F"/>
    <w:rsid w:val="004274A6"/>
    <w:rsid w:val="004275CB"/>
    <w:rsid w:val="00427911"/>
    <w:rsid w:val="00427B20"/>
    <w:rsid w:val="0043015A"/>
    <w:rsid w:val="004303DB"/>
    <w:rsid w:val="0043359A"/>
    <w:rsid w:val="00433A30"/>
    <w:rsid w:val="00433DC2"/>
    <w:rsid w:val="00434E1C"/>
    <w:rsid w:val="00434FC2"/>
    <w:rsid w:val="00434FD1"/>
    <w:rsid w:val="00435134"/>
    <w:rsid w:val="00435A9A"/>
    <w:rsid w:val="004360D0"/>
    <w:rsid w:val="00437AFB"/>
    <w:rsid w:val="00437BFA"/>
    <w:rsid w:val="00437DDE"/>
    <w:rsid w:val="004400D0"/>
    <w:rsid w:val="0044023B"/>
    <w:rsid w:val="00440629"/>
    <w:rsid w:val="0044078B"/>
    <w:rsid w:val="00440A1A"/>
    <w:rsid w:val="0044137A"/>
    <w:rsid w:val="004417D4"/>
    <w:rsid w:val="00441834"/>
    <w:rsid w:val="00441892"/>
    <w:rsid w:val="0044198A"/>
    <w:rsid w:val="00441A95"/>
    <w:rsid w:val="00441E9C"/>
    <w:rsid w:val="004421AA"/>
    <w:rsid w:val="00442269"/>
    <w:rsid w:val="00442984"/>
    <w:rsid w:val="00442E7D"/>
    <w:rsid w:val="00442EE0"/>
    <w:rsid w:val="0044375D"/>
    <w:rsid w:val="00443789"/>
    <w:rsid w:val="004439E7"/>
    <w:rsid w:val="00443FAF"/>
    <w:rsid w:val="00444313"/>
    <w:rsid w:val="00444C92"/>
    <w:rsid w:val="00445415"/>
    <w:rsid w:val="004455F7"/>
    <w:rsid w:val="00445749"/>
    <w:rsid w:val="00445926"/>
    <w:rsid w:val="00445CD6"/>
    <w:rsid w:val="00445D71"/>
    <w:rsid w:val="00445DE4"/>
    <w:rsid w:val="004460BD"/>
    <w:rsid w:val="00446513"/>
    <w:rsid w:val="004466AA"/>
    <w:rsid w:val="0044697A"/>
    <w:rsid w:val="004500FC"/>
    <w:rsid w:val="0045039A"/>
    <w:rsid w:val="00450504"/>
    <w:rsid w:val="004506D6"/>
    <w:rsid w:val="00450A2E"/>
    <w:rsid w:val="00451697"/>
    <w:rsid w:val="004518D3"/>
    <w:rsid w:val="00451A52"/>
    <w:rsid w:val="0045217A"/>
    <w:rsid w:val="0045258A"/>
    <w:rsid w:val="00453817"/>
    <w:rsid w:val="0045387C"/>
    <w:rsid w:val="00453BA1"/>
    <w:rsid w:val="00453C2A"/>
    <w:rsid w:val="00454B61"/>
    <w:rsid w:val="00455789"/>
    <w:rsid w:val="004559C7"/>
    <w:rsid w:val="004559F8"/>
    <w:rsid w:val="00455C50"/>
    <w:rsid w:val="00455FF2"/>
    <w:rsid w:val="00456404"/>
    <w:rsid w:val="00456A24"/>
    <w:rsid w:val="00456AF5"/>
    <w:rsid w:val="004573AC"/>
    <w:rsid w:val="00457C45"/>
    <w:rsid w:val="0046017B"/>
    <w:rsid w:val="0046041B"/>
    <w:rsid w:val="00460E31"/>
    <w:rsid w:val="00461C0B"/>
    <w:rsid w:val="00461EBD"/>
    <w:rsid w:val="004623EF"/>
    <w:rsid w:val="004628DB"/>
    <w:rsid w:val="00462BB1"/>
    <w:rsid w:val="0046303A"/>
    <w:rsid w:val="004634DC"/>
    <w:rsid w:val="00464168"/>
    <w:rsid w:val="0046449A"/>
    <w:rsid w:val="0046472D"/>
    <w:rsid w:val="004648A0"/>
    <w:rsid w:val="00464900"/>
    <w:rsid w:val="00464E64"/>
    <w:rsid w:val="0046527A"/>
    <w:rsid w:val="00465461"/>
    <w:rsid w:val="00465D5B"/>
    <w:rsid w:val="0046602A"/>
    <w:rsid w:val="004660C8"/>
    <w:rsid w:val="0046610C"/>
    <w:rsid w:val="004662A3"/>
    <w:rsid w:val="004663B3"/>
    <w:rsid w:val="00466571"/>
    <w:rsid w:val="004671DE"/>
    <w:rsid w:val="00467720"/>
    <w:rsid w:val="00467ABE"/>
    <w:rsid w:val="00470223"/>
    <w:rsid w:val="004702C8"/>
    <w:rsid w:val="0047068B"/>
    <w:rsid w:val="0047081F"/>
    <w:rsid w:val="00470AE5"/>
    <w:rsid w:val="00470CE6"/>
    <w:rsid w:val="00470D59"/>
    <w:rsid w:val="00470E63"/>
    <w:rsid w:val="00471558"/>
    <w:rsid w:val="004716E8"/>
    <w:rsid w:val="00471ACA"/>
    <w:rsid w:val="00471BE0"/>
    <w:rsid w:val="00471F82"/>
    <w:rsid w:val="00471FD5"/>
    <w:rsid w:val="00472383"/>
    <w:rsid w:val="00472564"/>
    <w:rsid w:val="004726BF"/>
    <w:rsid w:val="00473799"/>
    <w:rsid w:val="00473B8E"/>
    <w:rsid w:val="004741A2"/>
    <w:rsid w:val="004744BD"/>
    <w:rsid w:val="0047497F"/>
    <w:rsid w:val="00474CC3"/>
    <w:rsid w:val="004752A5"/>
    <w:rsid w:val="00475300"/>
    <w:rsid w:val="00475865"/>
    <w:rsid w:val="00476042"/>
    <w:rsid w:val="0047620A"/>
    <w:rsid w:val="004764A3"/>
    <w:rsid w:val="004771A8"/>
    <w:rsid w:val="004773AF"/>
    <w:rsid w:val="00477B28"/>
    <w:rsid w:val="00477BA8"/>
    <w:rsid w:val="00477F20"/>
    <w:rsid w:val="004801DE"/>
    <w:rsid w:val="0048034F"/>
    <w:rsid w:val="004809C0"/>
    <w:rsid w:val="00481677"/>
    <w:rsid w:val="004817F6"/>
    <w:rsid w:val="00481C2F"/>
    <w:rsid w:val="00482359"/>
    <w:rsid w:val="00482526"/>
    <w:rsid w:val="0048282E"/>
    <w:rsid w:val="00482C59"/>
    <w:rsid w:val="00483284"/>
    <w:rsid w:val="00483FB8"/>
    <w:rsid w:val="0048442D"/>
    <w:rsid w:val="004846F4"/>
    <w:rsid w:val="00485000"/>
    <w:rsid w:val="0048513E"/>
    <w:rsid w:val="0048537E"/>
    <w:rsid w:val="00485538"/>
    <w:rsid w:val="004857C4"/>
    <w:rsid w:val="00486001"/>
    <w:rsid w:val="00486C4B"/>
    <w:rsid w:val="00486F27"/>
    <w:rsid w:val="004870F6"/>
    <w:rsid w:val="00487888"/>
    <w:rsid w:val="00487999"/>
    <w:rsid w:val="00487C9E"/>
    <w:rsid w:val="004915CD"/>
    <w:rsid w:val="00491665"/>
    <w:rsid w:val="004916D7"/>
    <w:rsid w:val="004917C3"/>
    <w:rsid w:val="00491CA2"/>
    <w:rsid w:val="00492245"/>
    <w:rsid w:val="0049302F"/>
    <w:rsid w:val="004930D1"/>
    <w:rsid w:val="00493113"/>
    <w:rsid w:val="0049337F"/>
    <w:rsid w:val="004937E0"/>
    <w:rsid w:val="004943EF"/>
    <w:rsid w:val="0049446D"/>
    <w:rsid w:val="00494797"/>
    <w:rsid w:val="0049584C"/>
    <w:rsid w:val="0049597C"/>
    <w:rsid w:val="00495A19"/>
    <w:rsid w:val="004963A5"/>
    <w:rsid w:val="00496FEF"/>
    <w:rsid w:val="00497343"/>
    <w:rsid w:val="00497499"/>
    <w:rsid w:val="004974F6"/>
    <w:rsid w:val="00497B7C"/>
    <w:rsid w:val="004A000E"/>
    <w:rsid w:val="004A03B5"/>
    <w:rsid w:val="004A066A"/>
    <w:rsid w:val="004A0BF5"/>
    <w:rsid w:val="004A0CC3"/>
    <w:rsid w:val="004A0D09"/>
    <w:rsid w:val="004A0F66"/>
    <w:rsid w:val="004A21B3"/>
    <w:rsid w:val="004A2326"/>
    <w:rsid w:val="004A25BE"/>
    <w:rsid w:val="004A2A30"/>
    <w:rsid w:val="004A2B8B"/>
    <w:rsid w:val="004A2E7C"/>
    <w:rsid w:val="004A2E89"/>
    <w:rsid w:val="004A2F18"/>
    <w:rsid w:val="004A32F5"/>
    <w:rsid w:val="004A366C"/>
    <w:rsid w:val="004A3748"/>
    <w:rsid w:val="004A4089"/>
    <w:rsid w:val="004A40AA"/>
    <w:rsid w:val="004A4A76"/>
    <w:rsid w:val="004A4D14"/>
    <w:rsid w:val="004A4DA7"/>
    <w:rsid w:val="004A59A6"/>
    <w:rsid w:val="004A5FA9"/>
    <w:rsid w:val="004A5FD4"/>
    <w:rsid w:val="004A6333"/>
    <w:rsid w:val="004A6656"/>
    <w:rsid w:val="004A67FF"/>
    <w:rsid w:val="004A6868"/>
    <w:rsid w:val="004A6A5B"/>
    <w:rsid w:val="004A70A9"/>
    <w:rsid w:val="004A7A21"/>
    <w:rsid w:val="004A7C34"/>
    <w:rsid w:val="004B0503"/>
    <w:rsid w:val="004B131C"/>
    <w:rsid w:val="004B1882"/>
    <w:rsid w:val="004B2064"/>
    <w:rsid w:val="004B20A7"/>
    <w:rsid w:val="004B2100"/>
    <w:rsid w:val="004B2B9F"/>
    <w:rsid w:val="004B3350"/>
    <w:rsid w:val="004B33C7"/>
    <w:rsid w:val="004B34B3"/>
    <w:rsid w:val="004B3C77"/>
    <w:rsid w:val="004B3CF7"/>
    <w:rsid w:val="004B3E1F"/>
    <w:rsid w:val="004B3F5D"/>
    <w:rsid w:val="004B42B1"/>
    <w:rsid w:val="004B4758"/>
    <w:rsid w:val="004B4814"/>
    <w:rsid w:val="004B4D5A"/>
    <w:rsid w:val="004B4DAC"/>
    <w:rsid w:val="004B539C"/>
    <w:rsid w:val="004B58A0"/>
    <w:rsid w:val="004B596B"/>
    <w:rsid w:val="004B599D"/>
    <w:rsid w:val="004B5BEB"/>
    <w:rsid w:val="004B680C"/>
    <w:rsid w:val="004B6853"/>
    <w:rsid w:val="004B6878"/>
    <w:rsid w:val="004B6A3A"/>
    <w:rsid w:val="004B6FCD"/>
    <w:rsid w:val="004B7362"/>
    <w:rsid w:val="004B73ED"/>
    <w:rsid w:val="004B7EB6"/>
    <w:rsid w:val="004C036A"/>
    <w:rsid w:val="004C04FB"/>
    <w:rsid w:val="004C056E"/>
    <w:rsid w:val="004C0AEE"/>
    <w:rsid w:val="004C0EFE"/>
    <w:rsid w:val="004C1530"/>
    <w:rsid w:val="004C1618"/>
    <w:rsid w:val="004C1971"/>
    <w:rsid w:val="004C25B4"/>
    <w:rsid w:val="004C317E"/>
    <w:rsid w:val="004C34C0"/>
    <w:rsid w:val="004C37BE"/>
    <w:rsid w:val="004C3961"/>
    <w:rsid w:val="004C3D56"/>
    <w:rsid w:val="004C43F3"/>
    <w:rsid w:val="004C441A"/>
    <w:rsid w:val="004C5B8D"/>
    <w:rsid w:val="004C5E92"/>
    <w:rsid w:val="004C6904"/>
    <w:rsid w:val="004C6980"/>
    <w:rsid w:val="004C7DDD"/>
    <w:rsid w:val="004D11EF"/>
    <w:rsid w:val="004D139B"/>
    <w:rsid w:val="004D2039"/>
    <w:rsid w:val="004D203D"/>
    <w:rsid w:val="004D2467"/>
    <w:rsid w:val="004D2D10"/>
    <w:rsid w:val="004D3017"/>
    <w:rsid w:val="004D4062"/>
    <w:rsid w:val="004D40BC"/>
    <w:rsid w:val="004D4449"/>
    <w:rsid w:val="004D44B1"/>
    <w:rsid w:val="004D460A"/>
    <w:rsid w:val="004D4BB0"/>
    <w:rsid w:val="004D4EBC"/>
    <w:rsid w:val="004D52D3"/>
    <w:rsid w:val="004D59F6"/>
    <w:rsid w:val="004D5F31"/>
    <w:rsid w:val="004D5FB1"/>
    <w:rsid w:val="004D6030"/>
    <w:rsid w:val="004D60D3"/>
    <w:rsid w:val="004D62C8"/>
    <w:rsid w:val="004D635F"/>
    <w:rsid w:val="004D64D6"/>
    <w:rsid w:val="004D709A"/>
    <w:rsid w:val="004D74FD"/>
    <w:rsid w:val="004D75BB"/>
    <w:rsid w:val="004D7841"/>
    <w:rsid w:val="004D797B"/>
    <w:rsid w:val="004D7BB6"/>
    <w:rsid w:val="004D7E14"/>
    <w:rsid w:val="004E01AB"/>
    <w:rsid w:val="004E043E"/>
    <w:rsid w:val="004E05C7"/>
    <w:rsid w:val="004E0658"/>
    <w:rsid w:val="004E0A80"/>
    <w:rsid w:val="004E0CF6"/>
    <w:rsid w:val="004E0E38"/>
    <w:rsid w:val="004E2311"/>
    <w:rsid w:val="004E2371"/>
    <w:rsid w:val="004E26C1"/>
    <w:rsid w:val="004E2992"/>
    <w:rsid w:val="004E3315"/>
    <w:rsid w:val="004E3568"/>
    <w:rsid w:val="004E35A7"/>
    <w:rsid w:val="004E3914"/>
    <w:rsid w:val="004E4034"/>
    <w:rsid w:val="004E4057"/>
    <w:rsid w:val="004E40A5"/>
    <w:rsid w:val="004E51CD"/>
    <w:rsid w:val="004E5580"/>
    <w:rsid w:val="004E55BB"/>
    <w:rsid w:val="004E5977"/>
    <w:rsid w:val="004E5A10"/>
    <w:rsid w:val="004E5F60"/>
    <w:rsid w:val="004E6152"/>
    <w:rsid w:val="004E62D6"/>
    <w:rsid w:val="004E63B3"/>
    <w:rsid w:val="004E7707"/>
    <w:rsid w:val="004E7977"/>
    <w:rsid w:val="004F0ECB"/>
    <w:rsid w:val="004F1047"/>
    <w:rsid w:val="004F1169"/>
    <w:rsid w:val="004F179B"/>
    <w:rsid w:val="004F1851"/>
    <w:rsid w:val="004F1B7C"/>
    <w:rsid w:val="004F2175"/>
    <w:rsid w:val="004F223B"/>
    <w:rsid w:val="004F22BF"/>
    <w:rsid w:val="004F247B"/>
    <w:rsid w:val="004F26C5"/>
    <w:rsid w:val="004F28B4"/>
    <w:rsid w:val="004F2B92"/>
    <w:rsid w:val="004F317F"/>
    <w:rsid w:val="004F374D"/>
    <w:rsid w:val="004F46A2"/>
    <w:rsid w:val="004F4928"/>
    <w:rsid w:val="004F562A"/>
    <w:rsid w:val="004F5946"/>
    <w:rsid w:val="004F5F4B"/>
    <w:rsid w:val="004F64F8"/>
    <w:rsid w:val="004F654F"/>
    <w:rsid w:val="004F68C7"/>
    <w:rsid w:val="004F68D3"/>
    <w:rsid w:val="004F6B2D"/>
    <w:rsid w:val="004F6D12"/>
    <w:rsid w:val="004F73A8"/>
    <w:rsid w:val="004F7765"/>
    <w:rsid w:val="00500589"/>
    <w:rsid w:val="00500A3D"/>
    <w:rsid w:val="005011F8"/>
    <w:rsid w:val="00501806"/>
    <w:rsid w:val="005019E3"/>
    <w:rsid w:val="00501CF4"/>
    <w:rsid w:val="0050216A"/>
    <w:rsid w:val="00502DEE"/>
    <w:rsid w:val="005031A0"/>
    <w:rsid w:val="00503D79"/>
    <w:rsid w:val="00503ED3"/>
    <w:rsid w:val="0050406C"/>
    <w:rsid w:val="00504CA2"/>
    <w:rsid w:val="00504EDE"/>
    <w:rsid w:val="005055A0"/>
    <w:rsid w:val="00505DA1"/>
    <w:rsid w:val="005068FD"/>
    <w:rsid w:val="00506B12"/>
    <w:rsid w:val="00506C59"/>
    <w:rsid w:val="00506CA7"/>
    <w:rsid w:val="005075C3"/>
    <w:rsid w:val="0051142B"/>
    <w:rsid w:val="00511A85"/>
    <w:rsid w:val="00511BA8"/>
    <w:rsid w:val="00511C5C"/>
    <w:rsid w:val="00511FEE"/>
    <w:rsid w:val="005121C3"/>
    <w:rsid w:val="0051280C"/>
    <w:rsid w:val="00512F31"/>
    <w:rsid w:val="0051302A"/>
    <w:rsid w:val="005133A0"/>
    <w:rsid w:val="00513A5F"/>
    <w:rsid w:val="00513BE7"/>
    <w:rsid w:val="00513EB4"/>
    <w:rsid w:val="00513EE3"/>
    <w:rsid w:val="00513EFA"/>
    <w:rsid w:val="00514B94"/>
    <w:rsid w:val="00514E57"/>
    <w:rsid w:val="0051500F"/>
    <w:rsid w:val="00515066"/>
    <w:rsid w:val="005156A9"/>
    <w:rsid w:val="00515909"/>
    <w:rsid w:val="00515A31"/>
    <w:rsid w:val="00515AE4"/>
    <w:rsid w:val="00515E89"/>
    <w:rsid w:val="00516112"/>
    <w:rsid w:val="005168C6"/>
    <w:rsid w:val="00516D90"/>
    <w:rsid w:val="0051748A"/>
    <w:rsid w:val="005200AF"/>
    <w:rsid w:val="00520B8B"/>
    <w:rsid w:val="00520B96"/>
    <w:rsid w:val="00520D26"/>
    <w:rsid w:val="00521121"/>
    <w:rsid w:val="00521E67"/>
    <w:rsid w:val="00522CD4"/>
    <w:rsid w:val="00522F95"/>
    <w:rsid w:val="00523405"/>
    <w:rsid w:val="00523B66"/>
    <w:rsid w:val="005256A4"/>
    <w:rsid w:val="00525C1D"/>
    <w:rsid w:val="00525D2D"/>
    <w:rsid w:val="0052620C"/>
    <w:rsid w:val="00526323"/>
    <w:rsid w:val="005264C3"/>
    <w:rsid w:val="0052665B"/>
    <w:rsid w:val="00526873"/>
    <w:rsid w:val="00526CB0"/>
    <w:rsid w:val="00527023"/>
    <w:rsid w:val="0052709B"/>
    <w:rsid w:val="005271EE"/>
    <w:rsid w:val="005278D2"/>
    <w:rsid w:val="0052796A"/>
    <w:rsid w:val="00527FFE"/>
    <w:rsid w:val="005300D4"/>
    <w:rsid w:val="005305B8"/>
    <w:rsid w:val="00530864"/>
    <w:rsid w:val="005309C2"/>
    <w:rsid w:val="00530C94"/>
    <w:rsid w:val="00531009"/>
    <w:rsid w:val="00531753"/>
    <w:rsid w:val="00532441"/>
    <w:rsid w:val="00532C03"/>
    <w:rsid w:val="00532C6B"/>
    <w:rsid w:val="00532D0A"/>
    <w:rsid w:val="005332B4"/>
    <w:rsid w:val="00533336"/>
    <w:rsid w:val="00533780"/>
    <w:rsid w:val="005338FD"/>
    <w:rsid w:val="00533B7C"/>
    <w:rsid w:val="00533D98"/>
    <w:rsid w:val="0053421C"/>
    <w:rsid w:val="005342C6"/>
    <w:rsid w:val="0053435B"/>
    <w:rsid w:val="0053442D"/>
    <w:rsid w:val="005344B3"/>
    <w:rsid w:val="00534583"/>
    <w:rsid w:val="00535C04"/>
    <w:rsid w:val="00535D51"/>
    <w:rsid w:val="00535F27"/>
    <w:rsid w:val="00536444"/>
    <w:rsid w:val="0053650E"/>
    <w:rsid w:val="0053677B"/>
    <w:rsid w:val="00536D26"/>
    <w:rsid w:val="00537FED"/>
    <w:rsid w:val="00540079"/>
    <w:rsid w:val="005401F0"/>
    <w:rsid w:val="005404C0"/>
    <w:rsid w:val="00540534"/>
    <w:rsid w:val="0054055A"/>
    <w:rsid w:val="0054081B"/>
    <w:rsid w:val="00540C1A"/>
    <w:rsid w:val="00540D22"/>
    <w:rsid w:val="00540DAB"/>
    <w:rsid w:val="00540EB2"/>
    <w:rsid w:val="00541620"/>
    <w:rsid w:val="005416D1"/>
    <w:rsid w:val="0054170A"/>
    <w:rsid w:val="00541976"/>
    <w:rsid w:val="0054204A"/>
    <w:rsid w:val="00542925"/>
    <w:rsid w:val="0054319F"/>
    <w:rsid w:val="00543A35"/>
    <w:rsid w:val="00543AB7"/>
    <w:rsid w:val="0054462E"/>
    <w:rsid w:val="00544F8C"/>
    <w:rsid w:val="00545438"/>
    <w:rsid w:val="005457BF"/>
    <w:rsid w:val="0054587F"/>
    <w:rsid w:val="00545A24"/>
    <w:rsid w:val="00545A7E"/>
    <w:rsid w:val="00545DB4"/>
    <w:rsid w:val="00545E20"/>
    <w:rsid w:val="00545FCB"/>
    <w:rsid w:val="005463BA"/>
    <w:rsid w:val="00546ACC"/>
    <w:rsid w:val="00546FD0"/>
    <w:rsid w:val="005470F9"/>
    <w:rsid w:val="00547176"/>
    <w:rsid w:val="005477C5"/>
    <w:rsid w:val="00547A5D"/>
    <w:rsid w:val="00547C03"/>
    <w:rsid w:val="0055096B"/>
    <w:rsid w:val="005509C6"/>
    <w:rsid w:val="00550BB5"/>
    <w:rsid w:val="005518C2"/>
    <w:rsid w:val="005520AB"/>
    <w:rsid w:val="0055267F"/>
    <w:rsid w:val="005529E9"/>
    <w:rsid w:val="00552D01"/>
    <w:rsid w:val="0055306B"/>
    <w:rsid w:val="00553236"/>
    <w:rsid w:val="00553916"/>
    <w:rsid w:val="00553F89"/>
    <w:rsid w:val="005543DE"/>
    <w:rsid w:val="005545E4"/>
    <w:rsid w:val="00554BF3"/>
    <w:rsid w:val="00555229"/>
    <w:rsid w:val="0055553B"/>
    <w:rsid w:val="00555A5F"/>
    <w:rsid w:val="00555BB3"/>
    <w:rsid w:val="00556437"/>
    <w:rsid w:val="00556640"/>
    <w:rsid w:val="00557156"/>
    <w:rsid w:val="00557CDE"/>
    <w:rsid w:val="005604F2"/>
    <w:rsid w:val="00560C88"/>
    <w:rsid w:val="00560C8D"/>
    <w:rsid w:val="005610BD"/>
    <w:rsid w:val="0056128F"/>
    <w:rsid w:val="005614CB"/>
    <w:rsid w:val="00561F7D"/>
    <w:rsid w:val="00562AA9"/>
    <w:rsid w:val="00563084"/>
    <w:rsid w:val="0056333F"/>
    <w:rsid w:val="00563351"/>
    <w:rsid w:val="00563D53"/>
    <w:rsid w:val="00563F90"/>
    <w:rsid w:val="00564488"/>
    <w:rsid w:val="00564D21"/>
    <w:rsid w:val="00564D39"/>
    <w:rsid w:val="00565262"/>
    <w:rsid w:val="00565A2E"/>
    <w:rsid w:val="00566191"/>
    <w:rsid w:val="005701ED"/>
    <w:rsid w:val="00570279"/>
    <w:rsid w:val="0057050A"/>
    <w:rsid w:val="00570BC2"/>
    <w:rsid w:val="00570D67"/>
    <w:rsid w:val="0057163C"/>
    <w:rsid w:val="005718F7"/>
    <w:rsid w:val="00571A36"/>
    <w:rsid w:val="00571CBF"/>
    <w:rsid w:val="00571DD4"/>
    <w:rsid w:val="00571F22"/>
    <w:rsid w:val="0057262A"/>
    <w:rsid w:val="005729E3"/>
    <w:rsid w:val="00572F8F"/>
    <w:rsid w:val="0057385D"/>
    <w:rsid w:val="0057390F"/>
    <w:rsid w:val="00573B9B"/>
    <w:rsid w:val="00573C9E"/>
    <w:rsid w:val="0057422D"/>
    <w:rsid w:val="005746F7"/>
    <w:rsid w:val="00574990"/>
    <w:rsid w:val="005749B1"/>
    <w:rsid w:val="00575C67"/>
    <w:rsid w:val="00575EEC"/>
    <w:rsid w:val="00575F9C"/>
    <w:rsid w:val="005770EB"/>
    <w:rsid w:val="00577211"/>
    <w:rsid w:val="0057743A"/>
    <w:rsid w:val="0057765C"/>
    <w:rsid w:val="005800A0"/>
    <w:rsid w:val="00580DF4"/>
    <w:rsid w:val="005811F4"/>
    <w:rsid w:val="00581377"/>
    <w:rsid w:val="00581ABC"/>
    <w:rsid w:val="00581D5F"/>
    <w:rsid w:val="00582109"/>
    <w:rsid w:val="0058241C"/>
    <w:rsid w:val="005828E6"/>
    <w:rsid w:val="00583DD4"/>
    <w:rsid w:val="005841EB"/>
    <w:rsid w:val="00584625"/>
    <w:rsid w:val="00584969"/>
    <w:rsid w:val="00584B08"/>
    <w:rsid w:val="005850CA"/>
    <w:rsid w:val="00585644"/>
    <w:rsid w:val="00585780"/>
    <w:rsid w:val="00585AEC"/>
    <w:rsid w:val="0058661B"/>
    <w:rsid w:val="0058663C"/>
    <w:rsid w:val="005869A4"/>
    <w:rsid w:val="00586AAF"/>
    <w:rsid w:val="00586B2D"/>
    <w:rsid w:val="00586DFA"/>
    <w:rsid w:val="00590FD6"/>
    <w:rsid w:val="005913E7"/>
    <w:rsid w:val="00591AFE"/>
    <w:rsid w:val="00591B14"/>
    <w:rsid w:val="00591CAA"/>
    <w:rsid w:val="005925B6"/>
    <w:rsid w:val="00592832"/>
    <w:rsid w:val="00592D0F"/>
    <w:rsid w:val="0059337B"/>
    <w:rsid w:val="00593A9A"/>
    <w:rsid w:val="00594482"/>
    <w:rsid w:val="005947CA"/>
    <w:rsid w:val="00594F79"/>
    <w:rsid w:val="005966C3"/>
    <w:rsid w:val="005967DB"/>
    <w:rsid w:val="00596B6A"/>
    <w:rsid w:val="00597420"/>
    <w:rsid w:val="00597FDE"/>
    <w:rsid w:val="005A004D"/>
    <w:rsid w:val="005A051F"/>
    <w:rsid w:val="005A0911"/>
    <w:rsid w:val="005A111D"/>
    <w:rsid w:val="005A12C8"/>
    <w:rsid w:val="005A16E4"/>
    <w:rsid w:val="005A1E1D"/>
    <w:rsid w:val="005A2587"/>
    <w:rsid w:val="005A26D0"/>
    <w:rsid w:val="005A38E7"/>
    <w:rsid w:val="005A3B5D"/>
    <w:rsid w:val="005A41C5"/>
    <w:rsid w:val="005A461A"/>
    <w:rsid w:val="005A490D"/>
    <w:rsid w:val="005A4BFA"/>
    <w:rsid w:val="005A4CF7"/>
    <w:rsid w:val="005A5382"/>
    <w:rsid w:val="005A5527"/>
    <w:rsid w:val="005A565B"/>
    <w:rsid w:val="005A645D"/>
    <w:rsid w:val="005A7786"/>
    <w:rsid w:val="005A7AD2"/>
    <w:rsid w:val="005A7BED"/>
    <w:rsid w:val="005B0211"/>
    <w:rsid w:val="005B1800"/>
    <w:rsid w:val="005B1808"/>
    <w:rsid w:val="005B1FB0"/>
    <w:rsid w:val="005B2497"/>
    <w:rsid w:val="005B2E29"/>
    <w:rsid w:val="005B2F1B"/>
    <w:rsid w:val="005B302E"/>
    <w:rsid w:val="005B315D"/>
    <w:rsid w:val="005B328B"/>
    <w:rsid w:val="005B359F"/>
    <w:rsid w:val="005B3675"/>
    <w:rsid w:val="005B3F46"/>
    <w:rsid w:val="005B40BF"/>
    <w:rsid w:val="005B423E"/>
    <w:rsid w:val="005B438E"/>
    <w:rsid w:val="005B4B96"/>
    <w:rsid w:val="005B4F97"/>
    <w:rsid w:val="005B5258"/>
    <w:rsid w:val="005B5834"/>
    <w:rsid w:val="005B627C"/>
    <w:rsid w:val="005B63E1"/>
    <w:rsid w:val="005B6406"/>
    <w:rsid w:val="005B6FA8"/>
    <w:rsid w:val="005B724C"/>
    <w:rsid w:val="005B7E1A"/>
    <w:rsid w:val="005C00B7"/>
    <w:rsid w:val="005C016A"/>
    <w:rsid w:val="005C0DE4"/>
    <w:rsid w:val="005C10DF"/>
    <w:rsid w:val="005C1495"/>
    <w:rsid w:val="005C14BB"/>
    <w:rsid w:val="005C1EE0"/>
    <w:rsid w:val="005C2223"/>
    <w:rsid w:val="005C23CB"/>
    <w:rsid w:val="005C251A"/>
    <w:rsid w:val="005C25F2"/>
    <w:rsid w:val="005C2E98"/>
    <w:rsid w:val="005C312F"/>
    <w:rsid w:val="005C3153"/>
    <w:rsid w:val="005C33DE"/>
    <w:rsid w:val="005C3990"/>
    <w:rsid w:val="005C3B2D"/>
    <w:rsid w:val="005C3CA4"/>
    <w:rsid w:val="005C408B"/>
    <w:rsid w:val="005C41D2"/>
    <w:rsid w:val="005C4371"/>
    <w:rsid w:val="005C4421"/>
    <w:rsid w:val="005C4696"/>
    <w:rsid w:val="005C4B05"/>
    <w:rsid w:val="005C5B8E"/>
    <w:rsid w:val="005C5E6D"/>
    <w:rsid w:val="005C5EEB"/>
    <w:rsid w:val="005C61D5"/>
    <w:rsid w:val="005C6491"/>
    <w:rsid w:val="005C662F"/>
    <w:rsid w:val="005C6834"/>
    <w:rsid w:val="005C6DDF"/>
    <w:rsid w:val="005C711E"/>
    <w:rsid w:val="005C7BEA"/>
    <w:rsid w:val="005D013D"/>
    <w:rsid w:val="005D032F"/>
    <w:rsid w:val="005D05CA"/>
    <w:rsid w:val="005D100D"/>
    <w:rsid w:val="005D1AFB"/>
    <w:rsid w:val="005D1B12"/>
    <w:rsid w:val="005D1F84"/>
    <w:rsid w:val="005D1FD1"/>
    <w:rsid w:val="005D218F"/>
    <w:rsid w:val="005D2688"/>
    <w:rsid w:val="005D28FF"/>
    <w:rsid w:val="005D32C8"/>
    <w:rsid w:val="005D3676"/>
    <w:rsid w:val="005D40A9"/>
    <w:rsid w:val="005D41E7"/>
    <w:rsid w:val="005D4420"/>
    <w:rsid w:val="005D46CC"/>
    <w:rsid w:val="005D48FC"/>
    <w:rsid w:val="005D4913"/>
    <w:rsid w:val="005D50E3"/>
    <w:rsid w:val="005D50F5"/>
    <w:rsid w:val="005D52A8"/>
    <w:rsid w:val="005D5946"/>
    <w:rsid w:val="005D5C11"/>
    <w:rsid w:val="005D5E04"/>
    <w:rsid w:val="005D5E0D"/>
    <w:rsid w:val="005D5ECE"/>
    <w:rsid w:val="005D612D"/>
    <w:rsid w:val="005D63E1"/>
    <w:rsid w:val="005D729C"/>
    <w:rsid w:val="005D7D21"/>
    <w:rsid w:val="005D7E04"/>
    <w:rsid w:val="005D7E45"/>
    <w:rsid w:val="005E00A8"/>
    <w:rsid w:val="005E05AF"/>
    <w:rsid w:val="005E07F5"/>
    <w:rsid w:val="005E08F6"/>
    <w:rsid w:val="005E0C93"/>
    <w:rsid w:val="005E15A4"/>
    <w:rsid w:val="005E1966"/>
    <w:rsid w:val="005E19AD"/>
    <w:rsid w:val="005E1B9B"/>
    <w:rsid w:val="005E1C3D"/>
    <w:rsid w:val="005E1E6E"/>
    <w:rsid w:val="005E1E6F"/>
    <w:rsid w:val="005E2054"/>
    <w:rsid w:val="005E2283"/>
    <w:rsid w:val="005E2681"/>
    <w:rsid w:val="005E2717"/>
    <w:rsid w:val="005E2AAC"/>
    <w:rsid w:val="005E2BE2"/>
    <w:rsid w:val="005E32EF"/>
    <w:rsid w:val="005E347D"/>
    <w:rsid w:val="005E358D"/>
    <w:rsid w:val="005E375E"/>
    <w:rsid w:val="005E4364"/>
    <w:rsid w:val="005E4398"/>
    <w:rsid w:val="005E48E5"/>
    <w:rsid w:val="005E4ADE"/>
    <w:rsid w:val="005E51D3"/>
    <w:rsid w:val="005E58FD"/>
    <w:rsid w:val="005E5EA2"/>
    <w:rsid w:val="005E68B6"/>
    <w:rsid w:val="005E6B52"/>
    <w:rsid w:val="005E75DD"/>
    <w:rsid w:val="005E7E2E"/>
    <w:rsid w:val="005E7E39"/>
    <w:rsid w:val="005E7F62"/>
    <w:rsid w:val="005F0049"/>
    <w:rsid w:val="005F0209"/>
    <w:rsid w:val="005F05CF"/>
    <w:rsid w:val="005F066B"/>
    <w:rsid w:val="005F070D"/>
    <w:rsid w:val="005F094F"/>
    <w:rsid w:val="005F0CF3"/>
    <w:rsid w:val="005F0F0B"/>
    <w:rsid w:val="005F1B27"/>
    <w:rsid w:val="005F1F60"/>
    <w:rsid w:val="005F23B9"/>
    <w:rsid w:val="005F275E"/>
    <w:rsid w:val="005F2872"/>
    <w:rsid w:val="005F28CB"/>
    <w:rsid w:val="005F2D52"/>
    <w:rsid w:val="005F2EE5"/>
    <w:rsid w:val="005F2FC7"/>
    <w:rsid w:val="005F321F"/>
    <w:rsid w:val="005F39CA"/>
    <w:rsid w:val="005F3E45"/>
    <w:rsid w:val="005F43F3"/>
    <w:rsid w:val="005F4C0D"/>
    <w:rsid w:val="005F4CF0"/>
    <w:rsid w:val="005F4E5F"/>
    <w:rsid w:val="005F519F"/>
    <w:rsid w:val="005F5898"/>
    <w:rsid w:val="005F61F7"/>
    <w:rsid w:val="005F6556"/>
    <w:rsid w:val="005F6995"/>
    <w:rsid w:val="005F6B1A"/>
    <w:rsid w:val="005F6C27"/>
    <w:rsid w:val="005F6EBF"/>
    <w:rsid w:val="005F771D"/>
    <w:rsid w:val="005F7EFE"/>
    <w:rsid w:val="005F7FF8"/>
    <w:rsid w:val="0060006B"/>
    <w:rsid w:val="00600702"/>
    <w:rsid w:val="006009FA"/>
    <w:rsid w:val="00601D53"/>
    <w:rsid w:val="006029D4"/>
    <w:rsid w:val="00602D97"/>
    <w:rsid w:val="00603289"/>
    <w:rsid w:val="006036FF"/>
    <w:rsid w:val="00603752"/>
    <w:rsid w:val="00603847"/>
    <w:rsid w:val="0060388C"/>
    <w:rsid w:val="00603DBD"/>
    <w:rsid w:val="00603DD4"/>
    <w:rsid w:val="00603EC6"/>
    <w:rsid w:val="00604C68"/>
    <w:rsid w:val="006050F1"/>
    <w:rsid w:val="00605CE7"/>
    <w:rsid w:val="00605FD4"/>
    <w:rsid w:val="00606159"/>
    <w:rsid w:val="00606818"/>
    <w:rsid w:val="006068BC"/>
    <w:rsid w:val="006068D1"/>
    <w:rsid w:val="00606ABF"/>
    <w:rsid w:val="0060701C"/>
    <w:rsid w:val="006076B9"/>
    <w:rsid w:val="00607C1D"/>
    <w:rsid w:val="00610352"/>
    <w:rsid w:val="006114B7"/>
    <w:rsid w:val="0061155E"/>
    <w:rsid w:val="0061170B"/>
    <w:rsid w:val="0061197A"/>
    <w:rsid w:val="00611C0F"/>
    <w:rsid w:val="0061273C"/>
    <w:rsid w:val="00612C5F"/>
    <w:rsid w:val="00613AF9"/>
    <w:rsid w:val="00613FFA"/>
    <w:rsid w:val="00614082"/>
    <w:rsid w:val="00614281"/>
    <w:rsid w:val="00614CDC"/>
    <w:rsid w:val="00614FCD"/>
    <w:rsid w:val="00615093"/>
    <w:rsid w:val="0061542B"/>
    <w:rsid w:val="006157B9"/>
    <w:rsid w:val="0061602A"/>
    <w:rsid w:val="0061613E"/>
    <w:rsid w:val="006161FF"/>
    <w:rsid w:val="0061624A"/>
    <w:rsid w:val="00616494"/>
    <w:rsid w:val="00616B57"/>
    <w:rsid w:val="00616B5D"/>
    <w:rsid w:val="00617387"/>
    <w:rsid w:val="0061743C"/>
    <w:rsid w:val="00617599"/>
    <w:rsid w:val="006178C1"/>
    <w:rsid w:val="006178FC"/>
    <w:rsid w:val="00617D98"/>
    <w:rsid w:val="00617E2B"/>
    <w:rsid w:val="00617F38"/>
    <w:rsid w:val="006205EC"/>
    <w:rsid w:val="00620CF6"/>
    <w:rsid w:val="00620DE3"/>
    <w:rsid w:val="00620F8D"/>
    <w:rsid w:val="006215D5"/>
    <w:rsid w:val="0062199A"/>
    <w:rsid w:val="00621A60"/>
    <w:rsid w:val="00621F8F"/>
    <w:rsid w:val="0062232D"/>
    <w:rsid w:val="00622C56"/>
    <w:rsid w:val="00622C84"/>
    <w:rsid w:val="00622D58"/>
    <w:rsid w:val="00622F8A"/>
    <w:rsid w:val="006232A2"/>
    <w:rsid w:val="00623635"/>
    <w:rsid w:val="006236C7"/>
    <w:rsid w:val="00623A14"/>
    <w:rsid w:val="00623C09"/>
    <w:rsid w:val="006240AD"/>
    <w:rsid w:val="00624B19"/>
    <w:rsid w:val="00625498"/>
    <w:rsid w:val="00625856"/>
    <w:rsid w:val="0062587D"/>
    <w:rsid w:val="00625F17"/>
    <w:rsid w:val="00626055"/>
    <w:rsid w:val="00626DE3"/>
    <w:rsid w:val="006273FB"/>
    <w:rsid w:val="00627653"/>
    <w:rsid w:val="00627D7D"/>
    <w:rsid w:val="00627F24"/>
    <w:rsid w:val="006302DA"/>
    <w:rsid w:val="006305D5"/>
    <w:rsid w:val="0063063D"/>
    <w:rsid w:val="00631349"/>
    <w:rsid w:val="006314D1"/>
    <w:rsid w:val="006315BF"/>
    <w:rsid w:val="00631663"/>
    <w:rsid w:val="00631F07"/>
    <w:rsid w:val="00632089"/>
    <w:rsid w:val="00632378"/>
    <w:rsid w:val="006328CB"/>
    <w:rsid w:val="00632AFC"/>
    <w:rsid w:val="00632BF9"/>
    <w:rsid w:val="0063378B"/>
    <w:rsid w:val="00633A68"/>
    <w:rsid w:val="006340FA"/>
    <w:rsid w:val="006340FC"/>
    <w:rsid w:val="0063469B"/>
    <w:rsid w:val="006347C2"/>
    <w:rsid w:val="00635929"/>
    <w:rsid w:val="00635F02"/>
    <w:rsid w:val="00636295"/>
    <w:rsid w:val="0063665E"/>
    <w:rsid w:val="00637A90"/>
    <w:rsid w:val="00637DB0"/>
    <w:rsid w:val="0064028F"/>
    <w:rsid w:val="006409AE"/>
    <w:rsid w:val="00640B7C"/>
    <w:rsid w:val="00641E2C"/>
    <w:rsid w:val="00642D33"/>
    <w:rsid w:val="00642D37"/>
    <w:rsid w:val="00642E6D"/>
    <w:rsid w:val="00642E98"/>
    <w:rsid w:val="0064330C"/>
    <w:rsid w:val="006436C9"/>
    <w:rsid w:val="006437F8"/>
    <w:rsid w:val="0064410B"/>
    <w:rsid w:val="006443B4"/>
    <w:rsid w:val="00644590"/>
    <w:rsid w:val="0064462A"/>
    <w:rsid w:val="006446B4"/>
    <w:rsid w:val="006447C3"/>
    <w:rsid w:val="006454FD"/>
    <w:rsid w:val="00645843"/>
    <w:rsid w:val="00645A96"/>
    <w:rsid w:val="00645DDF"/>
    <w:rsid w:val="00646C04"/>
    <w:rsid w:val="00646D01"/>
    <w:rsid w:val="00646FBA"/>
    <w:rsid w:val="00647D21"/>
    <w:rsid w:val="00647F0E"/>
    <w:rsid w:val="0065048C"/>
    <w:rsid w:val="00650EE4"/>
    <w:rsid w:val="00652D88"/>
    <w:rsid w:val="006538FC"/>
    <w:rsid w:val="00654283"/>
    <w:rsid w:val="00654395"/>
    <w:rsid w:val="00654495"/>
    <w:rsid w:val="00654D75"/>
    <w:rsid w:val="0065579E"/>
    <w:rsid w:val="006558BE"/>
    <w:rsid w:val="00655ACC"/>
    <w:rsid w:val="00655C15"/>
    <w:rsid w:val="00655DB7"/>
    <w:rsid w:val="006564D7"/>
    <w:rsid w:val="00656AB8"/>
    <w:rsid w:val="00656DE1"/>
    <w:rsid w:val="0065702C"/>
    <w:rsid w:val="00657325"/>
    <w:rsid w:val="0066036E"/>
    <w:rsid w:val="00660966"/>
    <w:rsid w:val="006614D5"/>
    <w:rsid w:val="00661E6E"/>
    <w:rsid w:val="006625F6"/>
    <w:rsid w:val="00662780"/>
    <w:rsid w:val="00662867"/>
    <w:rsid w:val="00662DA2"/>
    <w:rsid w:val="006632C7"/>
    <w:rsid w:val="00663411"/>
    <w:rsid w:val="006634D6"/>
    <w:rsid w:val="006638FA"/>
    <w:rsid w:val="00663F1F"/>
    <w:rsid w:val="00663F4A"/>
    <w:rsid w:val="00664069"/>
    <w:rsid w:val="006642FC"/>
    <w:rsid w:val="006643F5"/>
    <w:rsid w:val="0066450B"/>
    <w:rsid w:val="006648B6"/>
    <w:rsid w:val="00664DF0"/>
    <w:rsid w:val="00664FBA"/>
    <w:rsid w:val="0066677E"/>
    <w:rsid w:val="006667CF"/>
    <w:rsid w:val="0066709E"/>
    <w:rsid w:val="00667997"/>
    <w:rsid w:val="00667B6B"/>
    <w:rsid w:val="00667D7F"/>
    <w:rsid w:val="00667E93"/>
    <w:rsid w:val="0067041F"/>
    <w:rsid w:val="006704D3"/>
    <w:rsid w:val="00670BA4"/>
    <w:rsid w:val="00670C02"/>
    <w:rsid w:val="00670E1B"/>
    <w:rsid w:val="00670E7E"/>
    <w:rsid w:val="00670E9C"/>
    <w:rsid w:val="0067102D"/>
    <w:rsid w:val="006710B0"/>
    <w:rsid w:val="0067191E"/>
    <w:rsid w:val="006719E9"/>
    <w:rsid w:val="00671ACE"/>
    <w:rsid w:val="00672593"/>
    <w:rsid w:val="00672E53"/>
    <w:rsid w:val="00672EBB"/>
    <w:rsid w:val="00672F5C"/>
    <w:rsid w:val="00673011"/>
    <w:rsid w:val="00673DB3"/>
    <w:rsid w:val="00673FED"/>
    <w:rsid w:val="00674108"/>
    <w:rsid w:val="006743E9"/>
    <w:rsid w:val="00674771"/>
    <w:rsid w:val="0067497C"/>
    <w:rsid w:val="00674C42"/>
    <w:rsid w:val="0067544F"/>
    <w:rsid w:val="00675764"/>
    <w:rsid w:val="00675DD4"/>
    <w:rsid w:val="0067658C"/>
    <w:rsid w:val="006766C6"/>
    <w:rsid w:val="00677035"/>
    <w:rsid w:val="006770A2"/>
    <w:rsid w:val="006772AD"/>
    <w:rsid w:val="006775B3"/>
    <w:rsid w:val="006778A7"/>
    <w:rsid w:val="00677E83"/>
    <w:rsid w:val="00680145"/>
    <w:rsid w:val="006804EF"/>
    <w:rsid w:val="00680523"/>
    <w:rsid w:val="00680E5B"/>
    <w:rsid w:val="00681AAE"/>
    <w:rsid w:val="006828DB"/>
    <w:rsid w:val="006836AE"/>
    <w:rsid w:val="00683E81"/>
    <w:rsid w:val="00684D0A"/>
    <w:rsid w:val="00685A81"/>
    <w:rsid w:val="00685D9B"/>
    <w:rsid w:val="00686343"/>
    <w:rsid w:val="006863DA"/>
    <w:rsid w:val="00686722"/>
    <w:rsid w:val="00686966"/>
    <w:rsid w:val="006872E1"/>
    <w:rsid w:val="0069138D"/>
    <w:rsid w:val="00692749"/>
    <w:rsid w:val="006928C4"/>
    <w:rsid w:val="00692973"/>
    <w:rsid w:val="00692EF3"/>
    <w:rsid w:val="006940B6"/>
    <w:rsid w:val="00694493"/>
    <w:rsid w:val="0069457C"/>
    <w:rsid w:val="00694B51"/>
    <w:rsid w:val="00694F6F"/>
    <w:rsid w:val="00695125"/>
    <w:rsid w:val="00695A9B"/>
    <w:rsid w:val="00695E68"/>
    <w:rsid w:val="00695FD3"/>
    <w:rsid w:val="00696AE2"/>
    <w:rsid w:val="0069702E"/>
    <w:rsid w:val="006970F9"/>
    <w:rsid w:val="00697283"/>
    <w:rsid w:val="00697381"/>
    <w:rsid w:val="00697A03"/>
    <w:rsid w:val="006A0341"/>
    <w:rsid w:val="006A063A"/>
    <w:rsid w:val="006A072A"/>
    <w:rsid w:val="006A0842"/>
    <w:rsid w:val="006A090C"/>
    <w:rsid w:val="006A149D"/>
    <w:rsid w:val="006A155F"/>
    <w:rsid w:val="006A1B20"/>
    <w:rsid w:val="006A1CB7"/>
    <w:rsid w:val="006A1E15"/>
    <w:rsid w:val="006A21A3"/>
    <w:rsid w:val="006A2463"/>
    <w:rsid w:val="006A25C1"/>
    <w:rsid w:val="006A2608"/>
    <w:rsid w:val="006A274C"/>
    <w:rsid w:val="006A2E2C"/>
    <w:rsid w:val="006A3090"/>
    <w:rsid w:val="006A3223"/>
    <w:rsid w:val="006A3320"/>
    <w:rsid w:val="006A345C"/>
    <w:rsid w:val="006A38BB"/>
    <w:rsid w:val="006A38C6"/>
    <w:rsid w:val="006A3EBC"/>
    <w:rsid w:val="006A3F3E"/>
    <w:rsid w:val="006A4596"/>
    <w:rsid w:val="006A4A75"/>
    <w:rsid w:val="006A4BCC"/>
    <w:rsid w:val="006A4F5F"/>
    <w:rsid w:val="006A555B"/>
    <w:rsid w:val="006A562C"/>
    <w:rsid w:val="006A6633"/>
    <w:rsid w:val="006A6FB9"/>
    <w:rsid w:val="006A716D"/>
    <w:rsid w:val="006A7329"/>
    <w:rsid w:val="006A7797"/>
    <w:rsid w:val="006A7A76"/>
    <w:rsid w:val="006A7EFF"/>
    <w:rsid w:val="006B02BD"/>
    <w:rsid w:val="006B0791"/>
    <w:rsid w:val="006B0CD8"/>
    <w:rsid w:val="006B1505"/>
    <w:rsid w:val="006B1D9C"/>
    <w:rsid w:val="006B223C"/>
    <w:rsid w:val="006B25D3"/>
    <w:rsid w:val="006B2ABC"/>
    <w:rsid w:val="006B2E50"/>
    <w:rsid w:val="006B323F"/>
    <w:rsid w:val="006B35B9"/>
    <w:rsid w:val="006B40BB"/>
    <w:rsid w:val="006B42E0"/>
    <w:rsid w:val="006B45F5"/>
    <w:rsid w:val="006B4962"/>
    <w:rsid w:val="006B4B8D"/>
    <w:rsid w:val="006B4F58"/>
    <w:rsid w:val="006B4F62"/>
    <w:rsid w:val="006B5712"/>
    <w:rsid w:val="006B5BCA"/>
    <w:rsid w:val="006B628B"/>
    <w:rsid w:val="006B6F8C"/>
    <w:rsid w:val="006B6FA5"/>
    <w:rsid w:val="006B704E"/>
    <w:rsid w:val="006B7772"/>
    <w:rsid w:val="006B7D09"/>
    <w:rsid w:val="006C02C5"/>
    <w:rsid w:val="006C06E1"/>
    <w:rsid w:val="006C0909"/>
    <w:rsid w:val="006C0B36"/>
    <w:rsid w:val="006C1D68"/>
    <w:rsid w:val="006C2045"/>
    <w:rsid w:val="006C2111"/>
    <w:rsid w:val="006C247C"/>
    <w:rsid w:val="006C2789"/>
    <w:rsid w:val="006C343B"/>
    <w:rsid w:val="006C3682"/>
    <w:rsid w:val="006C40AA"/>
    <w:rsid w:val="006C4167"/>
    <w:rsid w:val="006C41BF"/>
    <w:rsid w:val="006C478C"/>
    <w:rsid w:val="006C48B9"/>
    <w:rsid w:val="006C4B64"/>
    <w:rsid w:val="006C4C57"/>
    <w:rsid w:val="006C5243"/>
    <w:rsid w:val="006C5534"/>
    <w:rsid w:val="006C5D73"/>
    <w:rsid w:val="006C6642"/>
    <w:rsid w:val="006C6825"/>
    <w:rsid w:val="006C7165"/>
    <w:rsid w:val="006C7252"/>
    <w:rsid w:val="006C7416"/>
    <w:rsid w:val="006C7619"/>
    <w:rsid w:val="006C7A3A"/>
    <w:rsid w:val="006D09A8"/>
    <w:rsid w:val="006D0C3C"/>
    <w:rsid w:val="006D0C66"/>
    <w:rsid w:val="006D10CF"/>
    <w:rsid w:val="006D186A"/>
    <w:rsid w:val="006D1939"/>
    <w:rsid w:val="006D1BF4"/>
    <w:rsid w:val="006D24BB"/>
    <w:rsid w:val="006D2AFA"/>
    <w:rsid w:val="006D39C9"/>
    <w:rsid w:val="006D39DE"/>
    <w:rsid w:val="006D3D96"/>
    <w:rsid w:val="006D4127"/>
    <w:rsid w:val="006D4896"/>
    <w:rsid w:val="006D4C6F"/>
    <w:rsid w:val="006D511D"/>
    <w:rsid w:val="006D52D8"/>
    <w:rsid w:val="006D558A"/>
    <w:rsid w:val="006D59FB"/>
    <w:rsid w:val="006D5A01"/>
    <w:rsid w:val="006D65F9"/>
    <w:rsid w:val="006D6874"/>
    <w:rsid w:val="006D6A40"/>
    <w:rsid w:val="006D6BE7"/>
    <w:rsid w:val="006D72AB"/>
    <w:rsid w:val="006D738C"/>
    <w:rsid w:val="006D75B0"/>
    <w:rsid w:val="006D7702"/>
    <w:rsid w:val="006D770C"/>
    <w:rsid w:val="006D79CF"/>
    <w:rsid w:val="006E04C5"/>
    <w:rsid w:val="006E07DE"/>
    <w:rsid w:val="006E0D11"/>
    <w:rsid w:val="006E13B5"/>
    <w:rsid w:val="006E18B5"/>
    <w:rsid w:val="006E198B"/>
    <w:rsid w:val="006E1AE7"/>
    <w:rsid w:val="006E1D06"/>
    <w:rsid w:val="006E220D"/>
    <w:rsid w:val="006E2226"/>
    <w:rsid w:val="006E253F"/>
    <w:rsid w:val="006E2B7D"/>
    <w:rsid w:val="006E2C4C"/>
    <w:rsid w:val="006E3175"/>
    <w:rsid w:val="006E358B"/>
    <w:rsid w:val="006E3646"/>
    <w:rsid w:val="006E38C9"/>
    <w:rsid w:val="006E4059"/>
    <w:rsid w:val="006E4165"/>
    <w:rsid w:val="006E44BA"/>
    <w:rsid w:val="006E473B"/>
    <w:rsid w:val="006E4BFD"/>
    <w:rsid w:val="006E561F"/>
    <w:rsid w:val="006E5C2E"/>
    <w:rsid w:val="006E5F41"/>
    <w:rsid w:val="006E5FEC"/>
    <w:rsid w:val="006E64EF"/>
    <w:rsid w:val="006E6AED"/>
    <w:rsid w:val="006E70A3"/>
    <w:rsid w:val="006E7246"/>
    <w:rsid w:val="006E7C89"/>
    <w:rsid w:val="006F0267"/>
    <w:rsid w:val="006F0CAF"/>
    <w:rsid w:val="006F1272"/>
    <w:rsid w:val="006F143B"/>
    <w:rsid w:val="006F1598"/>
    <w:rsid w:val="006F15BF"/>
    <w:rsid w:val="006F1E1F"/>
    <w:rsid w:val="006F20E8"/>
    <w:rsid w:val="006F2B39"/>
    <w:rsid w:val="006F2BF8"/>
    <w:rsid w:val="006F326E"/>
    <w:rsid w:val="006F3343"/>
    <w:rsid w:val="006F3B46"/>
    <w:rsid w:val="006F4523"/>
    <w:rsid w:val="006F4EF9"/>
    <w:rsid w:val="006F50F6"/>
    <w:rsid w:val="006F58C3"/>
    <w:rsid w:val="006F5DD0"/>
    <w:rsid w:val="006F68A7"/>
    <w:rsid w:val="006F6A8E"/>
    <w:rsid w:val="006F7452"/>
    <w:rsid w:val="006F749B"/>
    <w:rsid w:val="006F7789"/>
    <w:rsid w:val="006F787C"/>
    <w:rsid w:val="006F7A54"/>
    <w:rsid w:val="006F7BF7"/>
    <w:rsid w:val="007000BB"/>
    <w:rsid w:val="007005DC"/>
    <w:rsid w:val="00700636"/>
    <w:rsid w:val="007009B1"/>
    <w:rsid w:val="00700CAC"/>
    <w:rsid w:val="00701146"/>
    <w:rsid w:val="0070117D"/>
    <w:rsid w:val="00701759"/>
    <w:rsid w:val="00702587"/>
    <w:rsid w:val="00702BAE"/>
    <w:rsid w:val="00702DB6"/>
    <w:rsid w:val="00702F47"/>
    <w:rsid w:val="00702F58"/>
    <w:rsid w:val="007031F4"/>
    <w:rsid w:val="0070330F"/>
    <w:rsid w:val="00703328"/>
    <w:rsid w:val="007034D5"/>
    <w:rsid w:val="00703988"/>
    <w:rsid w:val="007047C6"/>
    <w:rsid w:val="007048DD"/>
    <w:rsid w:val="007049F2"/>
    <w:rsid w:val="0070564D"/>
    <w:rsid w:val="007061B7"/>
    <w:rsid w:val="00706FB8"/>
    <w:rsid w:val="00707361"/>
    <w:rsid w:val="00707E83"/>
    <w:rsid w:val="00710E52"/>
    <w:rsid w:val="00711B8C"/>
    <w:rsid w:val="00712070"/>
    <w:rsid w:val="007124C1"/>
    <w:rsid w:val="007126B9"/>
    <w:rsid w:val="0071358C"/>
    <w:rsid w:val="007136A6"/>
    <w:rsid w:val="00713801"/>
    <w:rsid w:val="00713AC8"/>
    <w:rsid w:val="00713FEF"/>
    <w:rsid w:val="0071469F"/>
    <w:rsid w:val="00714E09"/>
    <w:rsid w:val="00714EC2"/>
    <w:rsid w:val="00715357"/>
    <w:rsid w:val="00715F3C"/>
    <w:rsid w:val="00716083"/>
    <w:rsid w:val="00716941"/>
    <w:rsid w:val="00717174"/>
    <w:rsid w:val="00717317"/>
    <w:rsid w:val="0071747F"/>
    <w:rsid w:val="00717671"/>
    <w:rsid w:val="0071777A"/>
    <w:rsid w:val="00717844"/>
    <w:rsid w:val="00717ECD"/>
    <w:rsid w:val="007200A4"/>
    <w:rsid w:val="00720389"/>
    <w:rsid w:val="00720DDC"/>
    <w:rsid w:val="00720F27"/>
    <w:rsid w:val="007225E8"/>
    <w:rsid w:val="007227EC"/>
    <w:rsid w:val="007227F5"/>
    <w:rsid w:val="00722BF5"/>
    <w:rsid w:val="00723565"/>
    <w:rsid w:val="00723594"/>
    <w:rsid w:val="0072371D"/>
    <w:rsid w:val="00723B00"/>
    <w:rsid w:val="0072420F"/>
    <w:rsid w:val="00725568"/>
    <w:rsid w:val="0072582B"/>
    <w:rsid w:val="0072586B"/>
    <w:rsid w:val="00725C05"/>
    <w:rsid w:val="00725D28"/>
    <w:rsid w:val="00725DE4"/>
    <w:rsid w:val="00725F41"/>
    <w:rsid w:val="00726041"/>
    <w:rsid w:val="00726480"/>
    <w:rsid w:val="00726531"/>
    <w:rsid w:val="00726A4E"/>
    <w:rsid w:val="007272A0"/>
    <w:rsid w:val="007273C3"/>
    <w:rsid w:val="007276F1"/>
    <w:rsid w:val="00730086"/>
    <w:rsid w:val="0073022F"/>
    <w:rsid w:val="00730326"/>
    <w:rsid w:val="00730754"/>
    <w:rsid w:val="00730C19"/>
    <w:rsid w:val="00730EAB"/>
    <w:rsid w:val="007313F7"/>
    <w:rsid w:val="00731A8A"/>
    <w:rsid w:val="00731D14"/>
    <w:rsid w:val="0073293E"/>
    <w:rsid w:val="00732CCF"/>
    <w:rsid w:val="0073357E"/>
    <w:rsid w:val="007339FC"/>
    <w:rsid w:val="00733E39"/>
    <w:rsid w:val="0073554A"/>
    <w:rsid w:val="007361D8"/>
    <w:rsid w:val="00736E68"/>
    <w:rsid w:val="007375C7"/>
    <w:rsid w:val="0073764E"/>
    <w:rsid w:val="00737DF4"/>
    <w:rsid w:val="00737EED"/>
    <w:rsid w:val="00740901"/>
    <w:rsid w:val="00741011"/>
    <w:rsid w:val="007414B1"/>
    <w:rsid w:val="00741ED1"/>
    <w:rsid w:val="007424B9"/>
    <w:rsid w:val="007429A0"/>
    <w:rsid w:val="007429B3"/>
    <w:rsid w:val="00742A9C"/>
    <w:rsid w:val="00742FDC"/>
    <w:rsid w:val="007432AC"/>
    <w:rsid w:val="00744194"/>
    <w:rsid w:val="0074458F"/>
    <w:rsid w:val="00744CD9"/>
    <w:rsid w:val="00744F16"/>
    <w:rsid w:val="0074546B"/>
    <w:rsid w:val="00745EC8"/>
    <w:rsid w:val="00746107"/>
    <w:rsid w:val="0074637C"/>
    <w:rsid w:val="007465D4"/>
    <w:rsid w:val="00746C4B"/>
    <w:rsid w:val="0074714E"/>
    <w:rsid w:val="007473CF"/>
    <w:rsid w:val="00750232"/>
    <w:rsid w:val="0075032E"/>
    <w:rsid w:val="007508A7"/>
    <w:rsid w:val="00750957"/>
    <w:rsid w:val="00750C8C"/>
    <w:rsid w:val="00751149"/>
    <w:rsid w:val="007511ED"/>
    <w:rsid w:val="00751F5D"/>
    <w:rsid w:val="0075203B"/>
    <w:rsid w:val="007520B3"/>
    <w:rsid w:val="007528A3"/>
    <w:rsid w:val="00752A92"/>
    <w:rsid w:val="00752C3D"/>
    <w:rsid w:val="00752EDB"/>
    <w:rsid w:val="00752EDE"/>
    <w:rsid w:val="00752F7E"/>
    <w:rsid w:val="00753103"/>
    <w:rsid w:val="0075369D"/>
    <w:rsid w:val="007538AA"/>
    <w:rsid w:val="00753A43"/>
    <w:rsid w:val="00753A8A"/>
    <w:rsid w:val="00753AA1"/>
    <w:rsid w:val="00753BC4"/>
    <w:rsid w:val="00753D5B"/>
    <w:rsid w:val="00753DEE"/>
    <w:rsid w:val="0075410E"/>
    <w:rsid w:val="0075449B"/>
    <w:rsid w:val="00754589"/>
    <w:rsid w:val="0075499B"/>
    <w:rsid w:val="0075572F"/>
    <w:rsid w:val="00755842"/>
    <w:rsid w:val="007558A0"/>
    <w:rsid w:val="007559FE"/>
    <w:rsid w:val="00755B17"/>
    <w:rsid w:val="00756275"/>
    <w:rsid w:val="0075664D"/>
    <w:rsid w:val="00756A11"/>
    <w:rsid w:val="00757577"/>
    <w:rsid w:val="00757769"/>
    <w:rsid w:val="0075778E"/>
    <w:rsid w:val="007577A7"/>
    <w:rsid w:val="00757BA6"/>
    <w:rsid w:val="00757C72"/>
    <w:rsid w:val="00757F65"/>
    <w:rsid w:val="00760259"/>
    <w:rsid w:val="00760A49"/>
    <w:rsid w:val="00762414"/>
    <w:rsid w:val="00762451"/>
    <w:rsid w:val="007632C8"/>
    <w:rsid w:val="00764988"/>
    <w:rsid w:val="0076514A"/>
    <w:rsid w:val="00765AB5"/>
    <w:rsid w:val="00765DD9"/>
    <w:rsid w:val="007665DC"/>
    <w:rsid w:val="00766D93"/>
    <w:rsid w:val="00767948"/>
    <w:rsid w:val="00767ADB"/>
    <w:rsid w:val="0077064E"/>
    <w:rsid w:val="00770979"/>
    <w:rsid w:val="00770C0E"/>
    <w:rsid w:val="00770C40"/>
    <w:rsid w:val="0077129D"/>
    <w:rsid w:val="00771582"/>
    <w:rsid w:val="00771626"/>
    <w:rsid w:val="0077193E"/>
    <w:rsid w:val="00771F36"/>
    <w:rsid w:val="0077215B"/>
    <w:rsid w:val="00772561"/>
    <w:rsid w:val="007725BA"/>
    <w:rsid w:val="00772C20"/>
    <w:rsid w:val="00772C7B"/>
    <w:rsid w:val="00772FA2"/>
    <w:rsid w:val="00773620"/>
    <w:rsid w:val="00773682"/>
    <w:rsid w:val="00773EFA"/>
    <w:rsid w:val="007748C7"/>
    <w:rsid w:val="00774940"/>
    <w:rsid w:val="00775850"/>
    <w:rsid w:val="00775A4E"/>
    <w:rsid w:val="00775C5B"/>
    <w:rsid w:val="00775C8F"/>
    <w:rsid w:val="00775E7E"/>
    <w:rsid w:val="00777389"/>
    <w:rsid w:val="0077752D"/>
    <w:rsid w:val="00777601"/>
    <w:rsid w:val="007779C3"/>
    <w:rsid w:val="00777BAC"/>
    <w:rsid w:val="0078024F"/>
    <w:rsid w:val="00780355"/>
    <w:rsid w:val="007805E8"/>
    <w:rsid w:val="007806B6"/>
    <w:rsid w:val="007807B9"/>
    <w:rsid w:val="00780A55"/>
    <w:rsid w:val="0078138F"/>
    <w:rsid w:val="00781435"/>
    <w:rsid w:val="007819ED"/>
    <w:rsid w:val="00782494"/>
    <w:rsid w:val="007826B9"/>
    <w:rsid w:val="00782ED0"/>
    <w:rsid w:val="00782F3A"/>
    <w:rsid w:val="007831AA"/>
    <w:rsid w:val="007835E1"/>
    <w:rsid w:val="00783775"/>
    <w:rsid w:val="00783C4F"/>
    <w:rsid w:val="00784009"/>
    <w:rsid w:val="007845BB"/>
    <w:rsid w:val="0078478A"/>
    <w:rsid w:val="00784C08"/>
    <w:rsid w:val="007856FA"/>
    <w:rsid w:val="00785812"/>
    <w:rsid w:val="00785B34"/>
    <w:rsid w:val="0078675E"/>
    <w:rsid w:val="007868F3"/>
    <w:rsid w:val="00786FED"/>
    <w:rsid w:val="00787435"/>
    <w:rsid w:val="0078798A"/>
    <w:rsid w:val="00787B8D"/>
    <w:rsid w:val="00787FE1"/>
    <w:rsid w:val="007902DD"/>
    <w:rsid w:val="007902F7"/>
    <w:rsid w:val="00790573"/>
    <w:rsid w:val="00790714"/>
    <w:rsid w:val="00790B34"/>
    <w:rsid w:val="00790C31"/>
    <w:rsid w:val="00790EF0"/>
    <w:rsid w:val="007919CD"/>
    <w:rsid w:val="0079205F"/>
    <w:rsid w:val="007920BA"/>
    <w:rsid w:val="0079229E"/>
    <w:rsid w:val="00792412"/>
    <w:rsid w:val="00792526"/>
    <w:rsid w:val="00792B16"/>
    <w:rsid w:val="00792C82"/>
    <w:rsid w:val="00792F17"/>
    <w:rsid w:val="007930A1"/>
    <w:rsid w:val="007933A3"/>
    <w:rsid w:val="00793488"/>
    <w:rsid w:val="007937B9"/>
    <w:rsid w:val="007939FB"/>
    <w:rsid w:val="0079406F"/>
    <w:rsid w:val="007941E0"/>
    <w:rsid w:val="00794401"/>
    <w:rsid w:val="00794407"/>
    <w:rsid w:val="007945D1"/>
    <w:rsid w:val="00794619"/>
    <w:rsid w:val="00794ABC"/>
    <w:rsid w:val="00795379"/>
    <w:rsid w:val="0079554A"/>
    <w:rsid w:val="007957D2"/>
    <w:rsid w:val="00795877"/>
    <w:rsid w:val="00795DB7"/>
    <w:rsid w:val="00795E1A"/>
    <w:rsid w:val="00795FD6"/>
    <w:rsid w:val="0079603B"/>
    <w:rsid w:val="0079619C"/>
    <w:rsid w:val="00796821"/>
    <w:rsid w:val="00796A6C"/>
    <w:rsid w:val="00796BB1"/>
    <w:rsid w:val="00797299"/>
    <w:rsid w:val="007974AD"/>
    <w:rsid w:val="007977CF"/>
    <w:rsid w:val="0079784E"/>
    <w:rsid w:val="00797854"/>
    <w:rsid w:val="007979F6"/>
    <w:rsid w:val="007A03E4"/>
    <w:rsid w:val="007A10CE"/>
    <w:rsid w:val="007A2426"/>
    <w:rsid w:val="007A2DB7"/>
    <w:rsid w:val="007A3983"/>
    <w:rsid w:val="007A504E"/>
    <w:rsid w:val="007A5152"/>
    <w:rsid w:val="007A5370"/>
    <w:rsid w:val="007A5432"/>
    <w:rsid w:val="007A5917"/>
    <w:rsid w:val="007A5DAA"/>
    <w:rsid w:val="007A62D7"/>
    <w:rsid w:val="007A634F"/>
    <w:rsid w:val="007A6AC4"/>
    <w:rsid w:val="007A6C8C"/>
    <w:rsid w:val="007A70A9"/>
    <w:rsid w:val="007A720D"/>
    <w:rsid w:val="007A778A"/>
    <w:rsid w:val="007A791D"/>
    <w:rsid w:val="007A7C0B"/>
    <w:rsid w:val="007B01E9"/>
    <w:rsid w:val="007B0260"/>
    <w:rsid w:val="007B028F"/>
    <w:rsid w:val="007B058E"/>
    <w:rsid w:val="007B0604"/>
    <w:rsid w:val="007B068D"/>
    <w:rsid w:val="007B0E83"/>
    <w:rsid w:val="007B0F9D"/>
    <w:rsid w:val="007B1D6D"/>
    <w:rsid w:val="007B2827"/>
    <w:rsid w:val="007B2A6B"/>
    <w:rsid w:val="007B2AA5"/>
    <w:rsid w:val="007B2D99"/>
    <w:rsid w:val="007B32B1"/>
    <w:rsid w:val="007B33E9"/>
    <w:rsid w:val="007B369F"/>
    <w:rsid w:val="007B382E"/>
    <w:rsid w:val="007B3E39"/>
    <w:rsid w:val="007B46E1"/>
    <w:rsid w:val="007B5203"/>
    <w:rsid w:val="007B5286"/>
    <w:rsid w:val="007B5D24"/>
    <w:rsid w:val="007B5F32"/>
    <w:rsid w:val="007B633F"/>
    <w:rsid w:val="007B6F92"/>
    <w:rsid w:val="007B7497"/>
    <w:rsid w:val="007B7CC8"/>
    <w:rsid w:val="007B7E34"/>
    <w:rsid w:val="007B7EB7"/>
    <w:rsid w:val="007C003C"/>
    <w:rsid w:val="007C01EA"/>
    <w:rsid w:val="007C0673"/>
    <w:rsid w:val="007C080E"/>
    <w:rsid w:val="007C0B60"/>
    <w:rsid w:val="007C0FEE"/>
    <w:rsid w:val="007C0FFB"/>
    <w:rsid w:val="007C10CD"/>
    <w:rsid w:val="007C1224"/>
    <w:rsid w:val="007C12C2"/>
    <w:rsid w:val="007C1526"/>
    <w:rsid w:val="007C2951"/>
    <w:rsid w:val="007C2B1D"/>
    <w:rsid w:val="007C3639"/>
    <w:rsid w:val="007C3FE3"/>
    <w:rsid w:val="007C40F8"/>
    <w:rsid w:val="007C428C"/>
    <w:rsid w:val="007C4A3C"/>
    <w:rsid w:val="007C4A81"/>
    <w:rsid w:val="007C4A8F"/>
    <w:rsid w:val="007C4AD8"/>
    <w:rsid w:val="007C5621"/>
    <w:rsid w:val="007C5908"/>
    <w:rsid w:val="007C6893"/>
    <w:rsid w:val="007C6BD8"/>
    <w:rsid w:val="007C6CCA"/>
    <w:rsid w:val="007C74DB"/>
    <w:rsid w:val="007C77E8"/>
    <w:rsid w:val="007C7BF0"/>
    <w:rsid w:val="007D01A8"/>
    <w:rsid w:val="007D0454"/>
    <w:rsid w:val="007D04A8"/>
    <w:rsid w:val="007D0528"/>
    <w:rsid w:val="007D0710"/>
    <w:rsid w:val="007D1117"/>
    <w:rsid w:val="007D1137"/>
    <w:rsid w:val="007D174E"/>
    <w:rsid w:val="007D31EB"/>
    <w:rsid w:val="007D34F5"/>
    <w:rsid w:val="007D34FB"/>
    <w:rsid w:val="007D377B"/>
    <w:rsid w:val="007D3A00"/>
    <w:rsid w:val="007D3A96"/>
    <w:rsid w:val="007D4157"/>
    <w:rsid w:val="007D4BCD"/>
    <w:rsid w:val="007D55BA"/>
    <w:rsid w:val="007D571E"/>
    <w:rsid w:val="007D59CF"/>
    <w:rsid w:val="007D5B36"/>
    <w:rsid w:val="007D60D9"/>
    <w:rsid w:val="007D6259"/>
    <w:rsid w:val="007D66FC"/>
    <w:rsid w:val="007D7788"/>
    <w:rsid w:val="007D7B3F"/>
    <w:rsid w:val="007E00F8"/>
    <w:rsid w:val="007E075C"/>
    <w:rsid w:val="007E17C5"/>
    <w:rsid w:val="007E19E4"/>
    <w:rsid w:val="007E1B6C"/>
    <w:rsid w:val="007E1D7B"/>
    <w:rsid w:val="007E1F81"/>
    <w:rsid w:val="007E2482"/>
    <w:rsid w:val="007E28C4"/>
    <w:rsid w:val="007E3015"/>
    <w:rsid w:val="007E35BA"/>
    <w:rsid w:val="007E3A08"/>
    <w:rsid w:val="007E3B3C"/>
    <w:rsid w:val="007E3BCE"/>
    <w:rsid w:val="007E3BE9"/>
    <w:rsid w:val="007E401C"/>
    <w:rsid w:val="007E4247"/>
    <w:rsid w:val="007E4542"/>
    <w:rsid w:val="007E45B6"/>
    <w:rsid w:val="007E508C"/>
    <w:rsid w:val="007E51E1"/>
    <w:rsid w:val="007E594E"/>
    <w:rsid w:val="007E6917"/>
    <w:rsid w:val="007E6D7C"/>
    <w:rsid w:val="007E6E54"/>
    <w:rsid w:val="007E6E99"/>
    <w:rsid w:val="007E70F9"/>
    <w:rsid w:val="007E7226"/>
    <w:rsid w:val="007E7BFE"/>
    <w:rsid w:val="007F01B5"/>
    <w:rsid w:val="007F09EC"/>
    <w:rsid w:val="007F180A"/>
    <w:rsid w:val="007F1944"/>
    <w:rsid w:val="007F1F12"/>
    <w:rsid w:val="007F22B3"/>
    <w:rsid w:val="007F24CA"/>
    <w:rsid w:val="007F2BD2"/>
    <w:rsid w:val="007F42EC"/>
    <w:rsid w:val="007F4F26"/>
    <w:rsid w:val="007F4FC2"/>
    <w:rsid w:val="007F5911"/>
    <w:rsid w:val="007F5D10"/>
    <w:rsid w:val="007F61AE"/>
    <w:rsid w:val="007F62D9"/>
    <w:rsid w:val="007F6428"/>
    <w:rsid w:val="007F645A"/>
    <w:rsid w:val="007F65F6"/>
    <w:rsid w:val="007F6B47"/>
    <w:rsid w:val="007F6EDB"/>
    <w:rsid w:val="007F7143"/>
    <w:rsid w:val="007F73DF"/>
    <w:rsid w:val="007F7659"/>
    <w:rsid w:val="007F765B"/>
    <w:rsid w:val="00800A2B"/>
    <w:rsid w:val="00800E13"/>
    <w:rsid w:val="00800E1F"/>
    <w:rsid w:val="008019D3"/>
    <w:rsid w:val="00801BDC"/>
    <w:rsid w:val="00802047"/>
    <w:rsid w:val="00802568"/>
    <w:rsid w:val="00802893"/>
    <w:rsid w:val="00802B89"/>
    <w:rsid w:val="00802DC8"/>
    <w:rsid w:val="008031AC"/>
    <w:rsid w:val="008031BF"/>
    <w:rsid w:val="00803268"/>
    <w:rsid w:val="00803986"/>
    <w:rsid w:val="00803C7B"/>
    <w:rsid w:val="00803CEA"/>
    <w:rsid w:val="00803ED4"/>
    <w:rsid w:val="0080402C"/>
    <w:rsid w:val="00804581"/>
    <w:rsid w:val="00804821"/>
    <w:rsid w:val="0080487A"/>
    <w:rsid w:val="00804A8C"/>
    <w:rsid w:val="00804F24"/>
    <w:rsid w:val="008054FE"/>
    <w:rsid w:val="00805C17"/>
    <w:rsid w:val="00806326"/>
    <w:rsid w:val="00806A33"/>
    <w:rsid w:val="00806C27"/>
    <w:rsid w:val="008070F4"/>
    <w:rsid w:val="008071DD"/>
    <w:rsid w:val="00807B6E"/>
    <w:rsid w:val="0081054D"/>
    <w:rsid w:val="00810D25"/>
    <w:rsid w:val="008114AC"/>
    <w:rsid w:val="008117E5"/>
    <w:rsid w:val="00811AAA"/>
    <w:rsid w:val="00812416"/>
    <w:rsid w:val="00812B28"/>
    <w:rsid w:val="00812F14"/>
    <w:rsid w:val="00813953"/>
    <w:rsid w:val="00813B7A"/>
    <w:rsid w:val="00813BBB"/>
    <w:rsid w:val="00813C39"/>
    <w:rsid w:val="00813CDF"/>
    <w:rsid w:val="0081579C"/>
    <w:rsid w:val="0081641F"/>
    <w:rsid w:val="0081666C"/>
    <w:rsid w:val="0081671E"/>
    <w:rsid w:val="00820C13"/>
    <w:rsid w:val="00820D0D"/>
    <w:rsid w:val="00821961"/>
    <w:rsid w:val="00821A8A"/>
    <w:rsid w:val="00821ABA"/>
    <w:rsid w:val="00822237"/>
    <w:rsid w:val="00822E91"/>
    <w:rsid w:val="00823039"/>
    <w:rsid w:val="008230F2"/>
    <w:rsid w:val="008235AB"/>
    <w:rsid w:val="008235C2"/>
    <w:rsid w:val="00823698"/>
    <w:rsid w:val="00823E3C"/>
    <w:rsid w:val="0082423D"/>
    <w:rsid w:val="00824299"/>
    <w:rsid w:val="0082450D"/>
    <w:rsid w:val="008246E6"/>
    <w:rsid w:val="00824733"/>
    <w:rsid w:val="00824CEB"/>
    <w:rsid w:val="00824F9C"/>
    <w:rsid w:val="0082544B"/>
    <w:rsid w:val="008254DC"/>
    <w:rsid w:val="00825555"/>
    <w:rsid w:val="0082628C"/>
    <w:rsid w:val="008270D0"/>
    <w:rsid w:val="0082765A"/>
    <w:rsid w:val="00827FC9"/>
    <w:rsid w:val="00830106"/>
    <w:rsid w:val="00830328"/>
    <w:rsid w:val="00830433"/>
    <w:rsid w:val="00831399"/>
    <w:rsid w:val="00831615"/>
    <w:rsid w:val="00831751"/>
    <w:rsid w:val="00831BFD"/>
    <w:rsid w:val="00831D55"/>
    <w:rsid w:val="0083268C"/>
    <w:rsid w:val="00832A3A"/>
    <w:rsid w:val="00832D57"/>
    <w:rsid w:val="00832E16"/>
    <w:rsid w:val="008338FE"/>
    <w:rsid w:val="00833B5A"/>
    <w:rsid w:val="008340A4"/>
    <w:rsid w:val="00834870"/>
    <w:rsid w:val="00834B80"/>
    <w:rsid w:val="00835295"/>
    <w:rsid w:val="00835FD8"/>
    <w:rsid w:val="00836068"/>
    <w:rsid w:val="008364F6"/>
    <w:rsid w:val="00836918"/>
    <w:rsid w:val="00836954"/>
    <w:rsid w:val="008369C5"/>
    <w:rsid w:val="00836DAE"/>
    <w:rsid w:val="00836F04"/>
    <w:rsid w:val="008371C3"/>
    <w:rsid w:val="00837551"/>
    <w:rsid w:val="00837590"/>
    <w:rsid w:val="00837AB4"/>
    <w:rsid w:val="00837CA9"/>
    <w:rsid w:val="00837D35"/>
    <w:rsid w:val="008403E0"/>
    <w:rsid w:val="008405C9"/>
    <w:rsid w:val="00841B1A"/>
    <w:rsid w:val="00842616"/>
    <w:rsid w:val="0084280C"/>
    <w:rsid w:val="00842AF4"/>
    <w:rsid w:val="00842D36"/>
    <w:rsid w:val="0084318D"/>
    <w:rsid w:val="00843709"/>
    <w:rsid w:val="008442C3"/>
    <w:rsid w:val="00844A54"/>
    <w:rsid w:val="00844D04"/>
    <w:rsid w:val="00844D72"/>
    <w:rsid w:val="00845332"/>
    <w:rsid w:val="00845571"/>
    <w:rsid w:val="00845E5C"/>
    <w:rsid w:val="008461C2"/>
    <w:rsid w:val="00846962"/>
    <w:rsid w:val="00846D29"/>
    <w:rsid w:val="00847775"/>
    <w:rsid w:val="0085040B"/>
    <w:rsid w:val="008505EA"/>
    <w:rsid w:val="00850804"/>
    <w:rsid w:val="00850985"/>
    <w:rsid w:val="00850B78"/>
    <w:rsid w:val="00850CC0"/>
    <w:rsid w:val="00851702"/>
    <w:rsid w:val="008523FF"/>
    <w:rsid w:val="00852433"/>
    <w:rsid w:val="0085284A"/>
    <w:rsid w:val="00852D1E"/>
    <w:rsid w:val="00852E72"/>
    <w:rsid w:val="00852F7A"/>
    <w:rsid w:val="008538DC"/>
    <w:rsid w:val="00853DCD"/>
    <w:rsid w:val="00854845"/>
    <w:rsid w:val="00854EE7"/>
    <w:rsid w:val="00855352"/>
    <w:rsid w:val="00855B6B"/>
    <w:rsid w:val="00855C17"/>
    <w:rsid w:val="00855EED"/>
    <w:rsid w:val="0085633B"/>
    <w:rsid w:val="00856372"/>
    <w:rsid w:val="00856594"/>
    <w:rsid w:val="0085676A"/>
    <w:rsid w:val="0085692D"/>
    <w:rsid w:val="00857234"/>
    <w:rsid w:val="00857A17"/>
    <w:rsid w:val="00857A82"/>
    <w:rsid w:val="00857DBF"/>
    <w:rsid w:val="00857FD2"/>
    <w:rsid w:val="00860441"/>
    <w:rsid w:val="0086050C"/>
    <w:rsid w:val="00860693"/>
    <w:rsid w:val="0086162B"/>
    <w:rsid w:val="008624D9"/>
    <w:rsid w:val="0086269B"/>
    <w:rsid w:val="00862827"/>
    <w:rsid w:val="008633A5"/>
    <w:rsid w:val="00863719"/>
    <w:rsid w:val="0086377A"/>
    <w:rsid w:val="00863C63"/>
    <w:rsid w:val="00863E4B"/>
    <w:rsid w:val="008640C9"/>
    <w:rsid w:val="00864A0A"/>
    <w:rsid w:val="00864A31"/>
    <w:rsid w:val="0086522A"/>
    <w:rsid w:val="00865343"/>
    <w:rsid w:val="008653DD"/>
    <w:rsid w:val="0086563A"/>
    <w:rsid w:val="008656E4"/>
    <w:rsid w:val="00865744"/>
    <w:rsid w:val="0086675B"/>
    <w:rsid w:val="00866C36"/>
    <w:rsid w:val="00866D64"/>
    <w:rsid w:val="008674A0"/>
    <w:rsid w:val="008678A9"/>
    <w:rsid w:val="0087018C"/>
    <w:rsid w:val="00870A40"/>
    <w:rsid w:val="00871215"/>
    <w:rsid w:val="00871264"/>
    <w:rsid w:val="008712B8"/>
    <w:rsid w:val="0087255A"/>
    <w:rsid w:val="00872B7A"/>
    <w:rsid w:val="00873051"/>
    <w:rsid w:val="00873584"/>
    <w:rsid w:val="0087360F"/>
    <w:rsid w:val="00873764"/>
    <w:rsid w:val="00873C12"/>
    <w:rsid w:val="00873E39"/>
    <w:rsid w:val="0087536F"/>
    <w:rsid w:val="0087559F"/>
    <w:rsid w:val="00875A17"/>
    <w:rsid w:val="00876161"/>
    <w:rsid w:val="00876183"/>
    <w:rsid w:val="00876281"/>
    <w:rsid w:val="008762AD"/>
    <w:rsid w:val="008764B6"/>
    <w:rsid w:val="008767DB"/>
    <w:rsid w:val="00876927"/>
    <w:rsid w:val="00876A7D"/>
    <w:rsid w:val="0087718F"/>
    <w:rsid w:val="00877389"/>
    <w:rsid w:val="00877643"/>
    <w:rsid w:val="008779C0"/>
    <w:rsid w:val="00880344"/>
    <w:rsid w:val="008804D1"/>
    <w:rsid w:val="00880512"/>
    <w:rsid w:val="00880708"/>
    <w:rsid w:val="008809A0"/>
    <w:rsid w:val="00880D4A"/>
    <w:rsid w:val="00880D64"/>
    <w:rsid w:val="008810EF"/>
    <w:rsid w:val="0088125B"/>
    <w:rsid w:val="00881389"/>
    <w:rsid w:val="008817CC"/>
    <w:rsid w:val="00881BBA"/>
    <w:rsid w:val="00881F31"/>
    <w:rsid w:val="00881F3C"/>
    <w:rsid w:val="008823AE"/>
    <w:rsid w:val="008826A5"/>
    <w:rsid w:val="00883373"/>
    <w:rsid w:val="00883EE6"/>
    <w:rsid w:val="00884004"/>
    <w:rsid w:val="0088419E"/>
    <w:rsid w:val="00884518"/>
    <w:rsid w:val="0088453F"/>
    <w:rsid w:val="00884703"/>
    <w:rsid w:val="00884FAD"/>
    <w:rsid w:val="008853C6"/>
    <w:rsid w:val="00885708"/>
    <w:rsid w:val="00885A17"/>
    <w:rsid w:val="00885A3C"/>
    <w:rsid w:val="0088625C"/>
    <w:rsid w:val="0088643E"/>
    <w:rsid w:val="0088742D"/>
    <w:rsid w:val="008874D8"/>
    <w:rsid w:val="008876D6"/>
    <w:rsid w:val="00887CA4"/>
    <w:rsid w:val="00887E45"/>
    <w:rsid w:val="00890B02"/>
    <w:rsid w:val="00891565"/>
    <w:rsid w:val="00891B11"/>
    <w:rsid w:val="008921E6"/>
    <w:rsid w:val="008924FC"/>
    <w:rsid w:val="008937A1"/>
    <w:rsid w:val="00893C25"/>
    <w:rsid w:val="00893EA4"/>
    <w:rsid w:val="00894C3D"/>
    <w:rsid w:val="00895114"/>
    <w:rsid w:val="0089540D"/>
    <w:rsid w:val="008956AD"/>
    <w:rsid w:val="00895737"/>
    <w:rsid w:val="00895B6D"/>
    <w:rsid w:val="00895C86"/>
    <w:rsid w:val="00895EB0"/>
    <w:rsid w:val="008961D2"/>
    <w:rsid w:val="00896562"/>
    <w:rsid w:val="0089662D"/>
    <w:rsid w:val="0089690B"/>
    <w:rsid w:val="0089691E"/>
    <w:rsid w:val="00896F6E"/>
    <w:rsid w:val="0089700B"/>
    <w:rsid w:val="008972BB"/>
    <w:rsid w:val="008973CF"/>
    <w:rsid w:val="008974BD"/>
    <w:rsid w:val="00897C99"/>
    <w:rsid w:val="00897CEA"/>
    <w:rsid w:val="008A001C"/>
    <w:rsid w:val="008A0585"/>
    <w:rsid w:val="008A093B"/>
    <w:rsid w:val="008A0AC0"/>
    <w:rsid w:val="008A0AED"/>
    <w:rsid w:val="008A0CEF"/>
    <w:rsid w:val="008A11F2"/>
    <w:rsid w:val="008A1517"/>
    <w:rsid w:val="008A257E"/>
    <w:rsid w:val="008A2E70"/>
    <w:rsid w:val="008A30E5"/>
    <w:rsid w:val="008A35C2"/>
    <w:rsid w:val="008A38C9"/>
    <w:rsid w:val="008A3B75"/>
    <w:rsid w:val="008A4024"/>
    <w:rsid w:val="008A4373"/>
    <w:rsid w:val="008A4400"/>
    <w:rsid w:val="008A5632"/>
    <w:rsid w:val="008A5B52"/>
    <w:rsid w:val="008A60E5"/>
    <w:rsid w:val="008A60EE"/>
    <w:rsid w:val="008A6107"/>
    <w:rsid w:val="008A6151"/>
    <w:rsid w:val="008A6379"/>
    <w:rsid w:val="008A640D"/>
    <w:rsid w:val="008A66E4"/>
    <w:rsid w:val="008A690A"/>
    <w:rsid w:val="008A6D98"/>
    <w:rsid w:val="008A7127"/>
    <w:rsid w:val="008A788F"/>
    <w:rsid w:val="008A7990"/>
    <w:rsid w:val="008A7B5B"/>
    <w:rsid w:val="008B0219"/>
    <w:rsid w:val="008B055D"/>
    <w:rsid w:val="008B08B0"/>
    <w:rsid w:val="008B1328"/>
    <w:rsid w:val="008B177E"/>
    <w:rsid w:val="008B1BAC"/>
    <w:rsid w:val="008B1C15"/>
    <w:rsid w:val="008B2077"/>
    <w:rsid w:val="008B20E1"/>
    <w:rsid w:val="008B2167"/>
    <w:rsid w:val="008B2EC5"/>
    <w:rsid w:val="008B35BC"/>
    <w:rsid w:val="008B37C0"/>
    <w:rsid w:val="008B3B64"/>
    <w:rsid w:val="008B3F37"/>
    <w:rsid w:val="008B443E"/>
    <w:rsid w:val="008B4570"/>
    <w:rsid w:val="008B4A7E"/>
    <w:rsid w:val="008B5332"/>
    <w:rsid w:val="008B53F7"/>
    <w:rsid w:val="008B5A10"/>
    <w:rsid w:val="008B5C16"/>
    <w:rsid w:val="008B5D75"/>
    <w:rsid w:val="008B61C8"/>
    <w:rsid w:val="008B63B4"/>
    <w:rsid w:val="008B6489"/>
    <w:rsid w:val="008B7610"/>
    <w:rsid w:val="008B7988"/>
    <w:rsid w:val="008B79B1"/>
    <w:rsid w:val="008C0248"/>
    <w:rsid w:val="008C0763"/>
    <w:rsid w:val="008C07E5"/>
    <w:rsid w:val="008C1142"/>
    <w:rsid w:val="008C1178"/>
    <w:rsid w:val="008C1989"/>
    <w:rsid w:val="008C1B49"/>
    <w:rsid w:val="008C1BFF"/>
    <w:rsid w:val="008C2214"/>
    <w:rsid w:val="008C23FA"/>
    <w:rsid w:val="008C2DBE"/>
    <w:rsid w:val="008C3493"/>
    <w:rsid w:val="008C3BAF"/>
    <w:rsid w:val="008C3D42"/>
    <w:rsid w:val="008C3FE0"/>
    <w:rsid w:val="008C4292"/>
    <w:rsid w:val="008C4815"/>
    <w:rsid w:val="008C4832"/>
    <w:rsid w:val="008C4A11"/>
    <w:rsid w:val="008C4B43"/>
    <w:rsid w:val="008C510E"/>
    <w:rsid w:val="008C5590"/>
    <w:rsid w:val="008C57EC"/>
    <w:rsid w:val="008C5A0E"/>
    <w:rsid w:val="008C5AD8"/>
    <w:rsid w:val="008C5C95"/>
    <w:rsid w:val="008C609F"/>
    <w:rsid w:val="008C6F80"/>
    <w:rsid w:val="008C7232"/>
    <w:rsid w:val="008C74C3"/>
    <w:rsid w:val="008C786C"/>
    <w:rsid w:val="008C7C2F"/>
    <w:rsid w:val="008D0B6B"/>
    <w:rsid w:val="008D0C2F"/>
    <w:rsid w:val="008D0ECE"/>
    <w:rsid w:val="008D1126"/>
    <w:rsid w:val="008D16CA"/>
    <w:rsid w:val="008D185D"/>
    <w:rsid w:val="008D193A"/>
    <w:rsid w:val="008D1FF8"/>
    <w:rsid w:val="008D232F"/>
    <w:rsid w:val="008D254D"/>
    <w:rsid w:val="008D3269"/>
    <w:rsid w:val="008D36F2"/>
    <w:rsid w:val="008D37CA"/>
    <w:rsid w:val="008D39EF"/>
    <w:rsid w:val="008D3BC3"/>
    <w:rsid w:val="008D4253"/>
    <w:rsid w:val="008D46E8"/>
    <w:rsid w:val="008D49C5"/>
    <w:rsid w:val="008D4F28"/>
    <w:rsid w:val="008D544A"/>
    <w:rsid w:val="008D5787"/>
    <w:rsid w:val="008D5C0A"/>
    <w:rsid w:val="008D5C93"/>
    <w:rsid w:val="008D5EBF"/>
    <w:rsid w:val="008D6658"/>
    <w:rsid w:val="008D6712"/>
    <w:rsid w:val="008D69E9"/>
    <w:rsid w:val="008D6E79"/>
    <w:rsid w:val="008D7659"/>
    <w:rsid w:val="008D787A"/>
    <w:rsid w:val="008E0282"/>
    <w:rsid w:val="008E0E60"/>
    <w:rsid w:val="008E157F"/>
    <w:rsid w:val="008E1D9A"/>
    <w:rsid w:val="008E20E7"/>
    <w:rsid w:val="008E28F6"/>
    <w:rsid w:val="008E2C62"/>
    <w:rsid w:val="008E2CE4"/>
    <w:rsid w:val="008E2EDE"/>
    <w:rsid w:val="008E32BC"/>
    <w:rsid w:val="008E37AE"/>
    <w:rsid w:val="008E3AF9"/>
    <w:rsid w:val="008E4031"/>
    <w:rsid w:val="008E536D"/>
    <w:rsid w:val="008E5570"/>
    <w:rsid w:val="008E5A6E"/>
    <w:rsid w:val="008E62E6"/>
    <w:rsid w:val="008E653B"/>
    <w:rsid w:val="008E6703"/>
    <w:rsid w:val="008E6CF8"/>
    <w:rsid w:val="008E6F52"/>
    <w:rsid w:val="008E70E1"/>
    <w:rsid w:val="008E71BC"/>
    <w:rsid w:val="008E720D"/>
    <w:rsid w:val="008E7B46"/>
    <w:rsid w:val="008E7EDC"/>
    <w:rsid w:val="008F0131"/>
    <w:rsid w:val="008F026D"/>
    <w:rsid w:val="008F02F1"/>
    <w:rsid w:val="008F0A75"/>
    <w:rsid w:val="008F165C"/>
    <w:rsid w:val="008F2721"/>
    <w:rsid w:val="008F2B46"/>
    <w:rsid w:val="008F2D61"/>
    <w:rsid w:val="008F3065"/>
    <w:rsid w:val="008F3518"/>
    <w:rsid w:val="008F35A0"/>
    <w:rsid w:val="008F457B"/>
    <w:rsid w:val="008F4C12"/>
    <w:rsid w:val="008F5106"/>
    <w:rsid w:val="008F57BF"/>
    <w:rsid w:val="008F5886"/>
    <w:rsid w:val="008F5CFB"/>
    <w:rsid w:val="008F5FC1"/>
    <w:rsid w:val="008F662D"/>
    <w:rsid w:val="008F68EA"/>
    <w:rsid w:val="008F7453"/>
    <w:rsid w:val="008F769B"/>
    <w:rsid w:val="008F76ED"/>
    <w:rsid w:val="008F7D09"/>
    <w:rsid w:val="00900006"/>
    <w:rsid w:val="0090002B"/>
    <w:rsid w:val="009005E9"/>
    <w:rsid w:val="00900805"/>
    <w:rsid w:val="00900A3D"/>
    <w:rsid w:val="0090125B"/>
    <w:rsid w:val="009013A3"/>
    <w:rsid w:val="00901959"/>
    <w:rsid w:val="00901FE8"/>
    <w:rsid w:val="0090249A"/>
    <w:rsid w:val="009027C9"/>
    <w:rsid w:val="009027FE"/>
    <w:rsid w:val="009028D1"/>
    <w:rsid w:val="009029A5"/>
    <w:rsid w:val="00902EE6"/>
    <w:rsid w:val="00902FD3"/>
    <w:rsid w:val="00903480"/>
    <w:rsid w:val="009035E2"/>
    <w:rsid w:val="009041AF"/>
    <w:rsid w:val="00904897"/>
    <w:rsid w:val="00904951"/>
    <w:rsid w:val="0090497B"/>
    <w:rsid w:val="00904A96"/>
    <w:rsid w:val="00904CF1"/>
    <w:rsid w:val="009053B1"/>
    <w:rsid w:val="0090572A"/>
    <w:rsid w:val="00905827"/>
    <w:rsid w:val="009059EE"/>
    <w:rsid w:val="00905FBD"/>
    <w:rsid w:val="00906086"/>
    <w:rsid w:val="009060B0"/>
    <w:rsid w:val="009066A6"/>
    <w:rsid w:val="00906A45"/>
    <w:rsid w:val="00907395"/>
    <w:rsid w:val="009079F2"/>
    <w:rsid w:val="00907D50"/>
    <w:rsid w:val="00907DCB"/>
    <w:rsid w:val="00910280"/>
    <w:rsid w:val="0091035E"/>
    <w:rsid w:val="00910657"/>
    <w:rsid w:val="00910723"/>
    <w:rsid w:val="00910CE4"/>
    <w:rsid w:val="00911029"/>
    <w:rsid w:val="00911912"/>
    <w:rsid w:val="00911FD0"/>
    <w:rsid w:val="0091204B"/>
    <w:rsid w:val="0091209C"/>
    <w:rsid w:val="0091213C"/>
    <w:rsid w:val="009129C0"/>
    <w:rsid w:val="00912AA4"/>
    <w:rsid w:val="00912AE7"/>
    <w:rsid w:val="009130CC"/>
    <w:rsid w:val="00914000"/>
    <w:rsid w:val="0091436B"/>
    <w:rsid w:val="00914C33"/>
    <w:rsid w:val="00914DF3"/>
    <w:rsid w:val="00915150"/>
    <w:rsid w:val="00915734"/>
    <w:rsid w:val="009158AB"/>
    <w:rsid w:val="00915951"/>
    <w:rsid w:val="00915F88"/>
    <w:rsid w:val="00915FB9"/>
    <w:rsid w:val="00915FF2"/>
    <w:rsid w:val="00916359"/>
    <w:rsid w:val="009166A0"/>
    <w:rsid w:val="009168C0"/>
    <w:rsid w:val="0091731F"/>
    <w:rsid w:val="00917432"/>
    <w:rsid w:val="009207D0"/>
    <w:rsid w:val="00920A6C"/>
    <w:rsid w:val="00920B14"/>
    <w:rsid w:val="00921310"/>
    <w:rsid w:val="009213E6"/>
    <w:rsid w:val="0092161B"/>
    <w:rsid w:val="00922525"/>
    <w:rsid w:val="0092254F"/>
    <w:rsid w:val="0092272E"/>
    <w:rsid w:val="00922B29"/>
    <w:rsid w:val="00922B94"/>
    <w:rsid w:val="00923470"/>
    <w:rsid w:val="009237C5"/>
    <w:rsid w:val="00923925"/>
    <w:rsid w:val="00923D7E"/>
    <w:rsid w:val="0092449D"/>
    <w:rsid w:val="00924D03"/>
    <w:rsid w:val="00925158"/>
    <w:rsid w:val="0092522C"/>
    <w:rsid w:val="0092538C"/>
    <w:rsid w:val="009266ED"/>
    <w:rsid w:val="00926AAA"/>
    <w:rsid w:val="00926AAB"/>
    <w:rsid w:val="009276CE"/>
    <w:rsid w:val="00927C77"/>
    <w:rsid w:val="00927FD7"/>
    <w:rsid w:val="00930D77"/>
    <w:rsid w:val="00930FBF"/>
    <w:rsid w:val="00930FE2"/>
    <w:rsid w:val="00931027"/>
    <w:rsid w:val="0093132F"/>
    <w:rsid w:val="009314E5"/>
    <w:rsid w:val="00932884"/>
    <w:rsid w:val="00932DD9"/>
    <w:rsid w:val="00932F9F"/>
    <w:rsid w:val="00932FF2"/>
    <w:rsid w:val="00933119"/>
    <w:rsid w:val="009335B9"/>
    <w:rsid w:val="0093370B"/>
    <w:rsid w:val="0093491A"/>
    <w:rsid w:val="00934A07"/>
    <w:rsid w:val="00934AE1"/>
    <w:rsid w:val="00935209"/>
    <w:rsid w:val="0093521A"/>
    <w:rsid w:val="00935684"/>
    <w:rsid w:val="00935826"/>
    <w:rsid w:val="00935B47"/>
    <w:rsid w:val="0093654D"/>
    <w:rsid w:val="00936806"/>
    <w:rsid w:val="00937214"/>
    <w:rsid w:val="009377BA"/>
    <w:rsid w:val="00937B09"/>
    <w:rsid w:val="00937D4D"/>
    <w:rsid w:val="00937E64"/>
    <w:rsid w:val="0094067A"/>
    <w:rsid w:val="0094088A"/>
    <w:rsid w:val="00940B47"/>
    <w:rsid w:val="0094116C"/>
    <w:rsid w:val="0094123D"/>
    <w:rsid w:val="009413A9"/>
    <w:rsid w:val="00941512"/>
    <w:rsid w:val="00941985"/>
    <w:rsid w:val="00941DE1"/>
    <w:rsid w:val="00942B38"/>
    <w:rsid w:val="00942D86"/>
    <w:rsid w:val="00943223"/>
    <w:rsid w:val="00943240"/>
    <w:rsid w:val="009434AA"/>
    <w:rsid w:val="009434C2"/>
    <w:rsid w:val="00943712"/>
    <w:rsid w:val="0094383B"/>
    <w:rsid w:val="009439BB"/>
    <w:rsid w:val="009440A6"/>
    <w:rsid w:val="0094439E"/>
    <w:rsid w:val="00944A24"/>
    <w:rsid w:val="00944ACE"/>
    <w:rsid w:val="00944D89"/>
    <w:rsid w:val="00944E64"/>
    <w:rsid w:val="00944F22"/>
    <w:rsid w:val="00944F84"/>
    <w:rsid w:val="0094529A"/>
    <w:rsid w:val="009458E3"/>
    <w:rsid w:val="00945E5C"/>
    <w:rsid w:val="00946095"/>
    <w:rsid w:val="009461A4"/>
    <w:rsid w:val="009464B0"/>
    <w:rsid w:val="00946AD7"/>
    <w:rsid w:val="00946C76"/>
    <w:rsid w:val="00947F94"/>
    <w:rsid w:val="00950651"/>
    <w:rsid w:val="00950E05"/>
    <w:rsid w:val="009519F6"/>
    <w:rsid w:val="0095207B"/>
    <w:rsid w:val="00952399"/>
    <w:rsid w:val="0095242E"/>
    <w:rsid w:val="0095266B"/>
    <w:rsid w:val="009526F1"/>
    <w:rsid w:val="00952895"/>
    <w:rsid w:val="00952A33"/>
    <w:rsid w:val="00952DE1"/>
    <w:rsid w:val="00952EAC"/>
    <w:rsid w:val="00952ECA"/>
    <w:rsid w:val="00953332"/>
    <w:rsid w:val="00953727"/>
    <w:rsid w:val="009544CC"/>
    <w:rsid w:val="0095488B"/>
    <w:rsid w:val="00954BE7"/>
    <w:rsid w:val="009552E7"/>
    <w:rsid w:val="0095575F"/>
    <w:rsid w:val="00955AA9"/>
    <w:rsid w:val="00955B5C"/>
    <w:rsid w:val="00955F1E"/>
    <w:rsid w:val="00956306"/>
    <w:rsid w:val="00957156"/>
    <w:rsid w:val="00957280"/>
    <w:rsid w:val="00957AD4"/>
    <w:rsid w:val="009602E6"/>
    <w:rsid w:val="0096037B"/>
    <w:rsid w:val="009606B2"/>
    <w:rsid w:val="00962026"/>
    <w:rsid w:val="009623EA"/>
    <w:rsid w:val="009627AD"/>
    <w:rsid w:val="00962DFD"/>
    <w:rsid w:val="00962E51"/>
    <w:rsid w:val="009633CE"/>
    <w:rsid w:val="00963D77"/>
    <w:rsid w:val="0096435A"/>
    <w:rsid w:val="009643C1"/>
    <w:rsid w:val="009644B3"/>
    <w:rsid w:val="00964A16"/>
    <w:rsid w:val="00964CCA"/>
    <w:rsid w:val="00964F99"/>
    <w:rsid w:val="00965059"/>
    <w:rsid w:val="0096531B"/>
    <w:rsid w:val="00965686"/>
    <w:rsid w:val="00966A3E"/>
    <w:rsid w:val="00966D5C"/>
    <w:rsid w:val="00970EEF"/>
    <w:rsid w:val="009712A4"/>
    <w:rsid w:val="00971D08"/>
    <w:rsid w:val="00973950"/>
    <w:rsid w:val="00973B7C"/>
    <w:rsid w:val="009742CF"/>
    <w:rsid w:val="0097468B"/>
    <w:rsid w:val="00974D8B"/>
    <w:rsid w:val="00975AF0"/>
    <w:rsid w:val="0097623B"/>
    <w:rsid w:val="00976909"/>
    <w:rsid w:val="00976E66"/>
    <w:rsid w:val="009778CF"/>
    <w:rsid w:val="009807CF"/>
    <w:rsid w:val="00980A16"/>
    <w:rsid w:val="00980C5F"/>
    <w:rsid w:val="00980F2A"/>
    <w:rsid w:val="009810FD"/>
    <w:rsid w:val="00981212"/>
    <w:rsid w:val="00981910"/>
    <w:rsid w:val="00981EE9"/>
    <w:rsid w:val="009821E1"/>
    <w:rsid w:val="0098358B"/>
    <w:rsid w:val="00983674"/>
    <w:rsid w:val="0098497F"/>
    <w:rsid w:val="009849E8"/>
    <w:rsid w:val="0098570C"/>
    <w:rsid w:val="00985B20"/>
    <w:rsid w:val="00985B7C"/>
    <w:rsid w:val="00985CB3"/>
    <w:rsid w:val="0098648A"/>
    <w:rsid w:val="00986B5E"/>
    <w:rsid w:val="00986CDC"/>
    <w:rsid w:val="00986D7F"/>
    <w:rsid w:val="00986E97"/>
    <w:rsid w:val="0098718F"/>
    <w:rsid w:val="00987190"/>
    <w:rsid w:val="009871EE"/>
    <w:rsid w:val="009905DA"/>
    <w:rsid w:val="00990E6B"/>
    <w:rsid w:val="00991448"/>
    <w:rsid w:val="009915C9"/>
    <w:rsid w:val="0099247A"/>
    <w:rsid w:val="00992C69"/>
    <w:rsid w:val="00992F64"/>
    <w:rsid w:val="009930D6"/>
    <w:rsid w:val="0099315C"/>
    <w:rsid w:val="0099322C"/>
    <w:rsid w:val="00993C3D"/>
    <w:rsid w:val="00993FC3"/>
    <w:rsid w:val="00993FF1"/>
    <w:rsid w:val="00994230"/>
    <w:rsid w:val="00994D65"/>
    <w:rsid w:val="00995596"/>
    <w:rsid w:val="00995BE0"/>
    <w:rsid w:val="00996618"/>
    <w:rsid w:val="00996C5C"/>
    <w:rsid w:val="00997008"/>
    <w:rsid w:val="009972B2"/>
    <w:rsid w:val="0099730F"/>
    <w:rsid w:val="009A01BF"/>
    <w:rsid w:val="009A0406"/>
    <w:rsid w:val="009A06D1"/>
    <w:rsid w:val="009A15D9"/>
    <w:rsid w:val="009A171F"/>
    <w:rsid w:val="009A172A"/>
    <w:rsid w:val="009A2031"/>
    <w:rsid w:val="009A2B1D"/>
    <w:rsid w:val="009A2DC5"/>
    <w:rsid w:val="009A3162"/>
    <w:rsid w:val="009A3377"/>
    <w:rsid w:val="009A3E9D"/>
    <w:rsid w:val="009A3F0A"/>
    <w:rsid w:val="009A42C4"/>
    <w:rsid w:val="009A4889"/>
    <w:rsid w:val="009A493B"/>
    <w:rsid w:val="009A4C8B"/>
    <w:rsid w:val="009A52CC"/>
    <w:rsid w:val="009A53F5"/>
    <w:rsid w:val="009A5455"/>
    <w:rsid w:val="009A5557"/>
    <w:rsid w:val="009A57C9"/>
    <w:rsid w:val="009A5CFC"/>
    <w:rsid w:val="009A5E71"/>
    <w:rsid w:val="009A72AC"/>
    <w:rsid w:val="009A74D5"/>
    <w:rsid w:val="009A75EE"/>
    <w:rsid w:val="009A7A7B"/>
    <w:rsid w:val="009A7AD2"/>
    <w:rsid w:val="009B0003"/>
    <w:rsid w:val="009B03B8"/>
    <w:rsid w:val="009B0610"/>
    <w:rsid w:val="009B0649"/>
    <w:rsid w:val="009B0F46"/>
    <w:rsid w:val="009B17D4"/>
    <w:rsid w:val="009B1A43"/>
    <w:rsid w:val="009B1CC3"/>
    <w:rsid w:val="009B2A06"/>
    <w:rsid w:val="009B2C20"/>
    <w:rsid w:val="009B2C74"/>
    <w:rsid w:val="009B3746"/>
    <w:rsid w:val="009B3A29"/>
    <w:rsid w:val="009B4012"/>
    <w:rsid w:val="009B424A"/>
    <w:rsid w:val="009B4477"/>
    <w:rsid w:val="009B45EA"/>
    <w:rsid w:val="009B4625"/>
    <w:rsid w:val="009B48EF"/>
    <w:rsid w:val="009B4AEC"/>
    <w:rsid w:val="009B4BFB"/>
    <w:rsid w:val="009B55C6"/>
    <w:rsid w:val="009B58EB"/>
    <w:rsid w:val="009B599A"/>
    <w:rsid w:val="009B6101"/>
    <w:rsid w:val="009B6135"/>
    <w:rsid w:val="009B616F"/>
    <w:rsid w:val="009B61DD"/>
    <w:rsid w:val="009B6269"/>
    <w:rsid w:val="009B66C5"/>
    <w:rsid w:val="009B6858"/>
    <w:rsid w:val="009B7082"/>
    <w:rsid w:val="009B7DE6"/>
    <w:rsid w:val="009C00B0"/>
    <w:rsid w:val="009C033E"/>
    <w:rsid w:val="009C09D3"/>
    <w:rsid w:val="009C0E1A"/>
    <w:rsid w:val="009C1048"/>
    <w:rsid w:val="009C1312"/>
    <w:rsid w:val="009C1A86"/>
    <w:rsid w:val="009C1ADE"/>
    <w:rsid w:val="009C1DE3"/>
    <w:rsid w:val="009C1EC8"/>
    <w:rsid w:val="009C262D"/>
    <w:rsid w:val="009C2A36"/>
    <w:rsid w:val="009C2B49"/>
    <w:rsid w:val="009C323F"/>
    <w:rsid w:val="009C376B"/>
    <w:rsid w:val="009C4084"/>
    <w:rsid w:val="009C429A"/>
    <w:rsid w:val="009C44BE"/>
    <w:rsid w:val="009C4BEA"/>
    <w:rsid w:val="009C55BF"/>
    <w:rsid w:val="009C5723"/>
    <w:rsid w:val="009C57E5"/>
    <w:rsid w:val="009C5866"/>
    <w:rsid w:val="009C60E8"/>
    <w:rsid w:val="009C60F2"/>
    <w:rsid w:val="009C6170"/>
    <w:rsid w:val="009C6217"/>
    <w:rsid w:val="009C6384"/>
    <w:rsid w:val="009C6C5F"/>
    <w:rsid w:val="009C6D11"/>
    <w:rsid w:val="009C6E64"/>
    <w:rsid w:val="009C74AD"/>
    <w:rsid w:val="009C76BD"/>
    <w:rsid w:val="009D0207"/>
    <w:rsid w:val="009D024B"/>
    <w:rsid w:val="009D0312"/>
    <w:rsid w:val="009D03DA"/>
    <w:rsid w:val="009D04E2"/>
    <w:rsid w:val="009D0660"/>
    <w:rsid w:val="009D074E"/>
    <w:rsid w:val="009D083E"/>
    <w:rsid w:val="009D0B22"/>
    <w:rsid w:val="009D1060"/>
    <w:rsid w:val="009D1794"/>
    <w:rsid w:val="009D17A8"/>
    <w:rsid w:val="009D1C36"/>
    <w:rsid w:val="009D2375"/>
    <w:rsid w:val="009D2DC6"/>
    <w:rsid w:val="009D2E6A"/>
    <w:rsid w:val="009D3377"/>
    <w:rsid w:val="009D3673"/>
    <w:rsid w:val="009D3A49"/>
    <w:rsid w:val="009D3D11"/>
    <w:rsid w:val="009D428D"/>
    <w:rsid w:val="009D43C7"/>
    <w:rsid w:val="009D448A"/>
    <w:rsid w:val="009D4C4D"/>
    <w:rsid w:val="009D4FFA"/>
    <w:rsid w:val="009D520B"/>
    <w:rsid w:val="009D52A5"/>
    <w:rsid w:val="009D52F2"/>
    <w:rsid w:val="009D58C9"/>
    <w:rsid w:val="009D5961"/>
    <w:rsid w:val="009D5EDA"/>
    <w:rsid w:val="009D6149"/>
    <w:rsid w:val="009D6284"/>
    <w:rsid w:val="009D6414"/>
    <w:rsid w:val="009D7023"/>
    <w:rsid w:val="009D71F3"/>
    <w:rsid w:val="009D7235"/>
    <w:rsid w:val="009D7528"/>
    <w:rsid w:val="009D7DFB"/>
    <w:rsid w:val="009E00B2"/>
    <w:rsid w:val="009E03D3"/>
    <w:rsid w:val="009E0404"/>
    <w:rsid w:val="009E0629"/>
    <w:rsid w:val="009E099B"/>
    <w:rsid w:val="009E1E31"/>
    <w:rsid w:val="009E210C"/>
    <w:rsid w:val="009E3038"/>
    <w:rsid w:val="009E3771"/>
    <w:rsid w:val="009E393B"/>
    <w:rsid w:val="009E3A13"/>
    <w:rsid w:val="009E41F1"/>
    <w:rsid w:val="009E4364"/>
    <w:rsid w:val="009E43A6"/>
    <w:rsid w:val="009E4AF9"/>
    <w:rsid w:val="009E567A"/>
    <w:rsid w:val="009E5AD7"/>
    <w:rsid w:val="009E5D7C"/>
    <w:rsid w:val="009E609D"/>
    <w:rsid w:val="009E627D"/>
    <w:rsid w:val="009E6557"/>
    <w:rsid w:val="009E724D"/>
    <w:rsid w:val="009E74FA"/>
    <w:rsid w:val="009E77F9"/>
    <w:rsid w:val="009E7DEF"/>
    <w:rsid w:val="009F0CAF"/>
    <w:rsid w:val="009F16B4"/>
    <w:rsid w:val="009F1D40"/>
    <w:rsid w:val="009F1F84"/>
    <w:rsid w:val="009F20AB"/>
    <w:rsid w:val="009F22C5"/>
    <w:rsid w:val="009F2E1E"/>
    <w:rsid w:val="009F31F6"/>
    <w:rsid w:val="009F3310"/>
    <w:rsid w:val="009F39B4"/>
    <w:rsid w:val="009F39DB"/>
    <w:rsid w:val="009F4271"/>
    <w:rsid w:val="009F428A"/>
    <w:rsid w:val="009F4A35"/>
    <w:rsid w:val="009F4AA4"/>
    <w:rsid w:val="009F4E76"/>
    <w:rsid w:val="009F4F10"/>
    <w:rsid w:val="009F4F64"/>
    <w:rsid w:val="009F5856"/>
    <w:rsid w:val="009F5A5E"/>
    <w:rsid w:val="009F5BA6"/>
    <w:rsid w:val="009F5F3D"/>
    <w:rsid w:val="009F60CF"/>
    <w:rsid w:val="009F69AB"/>
    <w:rsid w:val="009F76E2"/>
    <w:rsid w:val="009F7983"/>
    <w:rsid w:val="00A001CB"/>
    <w:rsid w:val="00A00556"/>
    <w:rsid w:val="00A0093A"/>
    <w:rsid w:val="00A00DC3"/>
    <w:rsid w:val="00A00EB4"/>
    <w:rsid w:val="00A0135C"/>
    <w:rsid w:val="00A01A08"/>
    <w:rsid w:val="00A01D6C"/>
    <w:rsid w:val="00A01EBA"/>
    <w:rsid w:val="00A0209E"/>
    <w:rsid w:val="00A02102"/>
    <w:rsid w:val="00A021E7"/>
    <w:rsid w:val="00A02366"/>
    <w:rsid w:val="00A026BF"/>
    <w:rsid w:val="00A02988"/>
    <w:rsid w:val="00A02C2B"/>
    <w:rsid w:val="00A02F7C"/>
    <w:rsid w:val="00A03119"/>
    <w:rsid w:val="00A0359D"/>
    <w:rsid w:val="00A03DAB"/>
    <w:rsid w:val="00A03DD2"/>
    <w:rsid w:val="00A0402A"/>
    <w:rsid w:val="00A0416D"/>
    <w:rsid w:val="00A04276"/>
    <w:rsid w:val="00A04748"/>
    <w:rsid w:val="00A04D35"/>
    <w:rsid w:val="00A05369"/>
    <w:rsid w:val="00A05442"/>
    <w:rsid w:val="00A057F3"/>
    <w:rsid w:val="00A06033"/>
    <w:rsid w:val="00A061DC"/>
    <w:rsid w:val="00A06528"/>
    <w:rsid w:val="00A0696B"/>
    <w:rsid w:val="00A06986"/>
    <w:rsid w:val="00A06A58"/>
    <w:rsid w:val="00A07163"/>
    <w:rsid w:val="00A07A11"/>
    <w:rsid w:val="00A07B31"/>
    <w:rsid w:val="00A07B33"/>
    <w:rsid w:val="00A07EED"/>
    <w:rsid w:val="00A10BCA"/>
    <w:rsid w:val="00A10CF9"/>
    <w:rsid w:val="00A10D53"/>
    <w:rsid w:val="00A12284"/>
    <w:rsid w:val="00A12345"/>
    <w:rsid w:val="00A12641"/>
    <w:rsid w:val="00A127D3"/>
    <w:rsid w:val="00A12E71"/>
    <w:rsid w:val="00A12EEE"/>
    <w:rsid w:val="00A133C0"/>
    <w:rsid w:val="00A13B29"/>
    <w:rsid w:val="00A143B6"/>
    <w:rsid w:val="00A14B8C"/>
    <w:rsid w:val="00A14BAA"/>
    <w:rsid w:val="00A14DD5"/>
    <w:rsid w:val="00A1515B"/>
    <w:rsid w:val="00A1599E"/>
    <w:rsid w:val="00A15EDE"/>
    <w:rsid w:val="00A1613C"/>
    <w:rsid w:val="00A16403"/>
    <w:rsid w:val="00A16555"/>
    <w:rsid w:val="00A16921"/>
    <w:rsid w:val="00A16943"/>
    <w:rsid w:val="00A16A01"/>
    <w:rsid w:val="00A17005"/>
    <w:rsid w:val="00A17536"/>
    <w:rsid w:val="00A17C37"/>
    <w:rsid w:val="00A2019F"/>
    <w:rsid w:val="00A20379"/>
    <w:rsid w:val="00A208C9"/>
    <w:rsid w:val="00A20ADD"/>
    <w:rsid w:val="00A20B1F"/>
    <w:rsid w:val="00A20ED7"/>
    <w:rsid w:val="00A214A3"/>
    <w:rsid w:val="00A219F6"/>
    <w:rsid w:val="00A21A99"/>
    <w:rsid w:val="00A21C53"/>
    <w:rsid w:val="00A21D6C"/>
    <w:rsid w:val="00A21E64"/>
    <w:rsid w:val="00A220CE"/>
    <w:rsid w:val="00A2210B"/>
    <w:rsid w:val="00A22891"/>
    <w:rsid w:val="00A22AF8"/>
    <w:rsid w:val="00A232F8"/>
    <w:rsid w:val="00A2338B"/>
    <w:rsid w:val="00A23711"/>
    <w:rsid w:val="00A237B2"/>
    <w:rsid w:val="00A241F9"/>
    <w:rsid w:val="00A24346"/>
    <w:rsid w:val="00A24873"/>
    <w:rsid w:val="00A248D8"/>
    <w:rsid w:val="00A24A09"/>
    <w:rsid w:val="00A25393"/>
    <w:rsid w:val="00A25735"/>
    <w:rsid w:val="00A25F4B"/>
    <w:rsid w:val="00A260C7"/>
    <w:rsid w:val="00A268EE"/>
    <w:rsid w:val="00A26EC3"/>
    <w:rsid w:val="00A27380"/>
    <w:rsid w:val="00A277B4"/>
    <w:rsid w:val="00A27C28"/>
    <w:rsid w:val="00A27CB9"/>
    <w:rsid w:val="00A30591"/>
    <w:rsid w:val="00A30B34"/>
    <w:rsid w:val="00A30E0E"/>
    <w:rsid w:val="00A30F06"/>
    <w:rsid w:val="00A3134E"/>
    <w:rsid w:val="00A3155F"/>
    <w:rsid w:val="00A318FA"/>
    <w:rsid w:val="00A31D99"/>
    <w:rsid w:val="00A323F9"/>
    <w:rsid w:val="00A32599"/>
    <w:rsid w:val="00A32E05"/>
    <w:rsid w:val="00A3312B"/>
    <w:rsid w:val="00A33CDB"/>
    <w:rsid w:val="00A344D5"/>
    <w:rsid w:val="00A350A5"/>
    <w:rsid w:val="00A351D4"/>
    <w:rsid w:val="00A35473"/>
    <w:rsid w:val="00A35537"/>
    <w:rsid w:val="00A3555F"/>
    <w:rsid w:val="00A35614"/>
    <w:rsid w:val="00A3575C"/>
    <w:rsid w:val="00A35A31"/>
    <w:rsid w:val="00A35E55"/>
    <w:rsid w:val="00A36788"/>
    <w:rsid w:val="00A37583"/>
    <w:rsid w:val="00A4078E"/>
    <w:rsid w:val="00A40D5A"/>
    <w:rsid w:val="00A40DB5"/>
    <w:rsid w:val="00A40DD8"/>
    <w:rsid w:val="00A40FE2"/>
    <w:rsid w:val="00A4102F"/>
    <w:rsid w:val="00A41562"/>
    <w:rsid w:val="00A41AAC"/>
    <w:rsid w:val="00A424C4"/>
    <w:rsid w:val="00A42751"/>
    <w:rsid w:val="00A42923"/>
    <w:rsid w:val="00A42AD6"/>
    <w:rsid w:val="00A42B03"/>
    <w:rsid w:val="00A43546"/>
    <w:rsid w:val="00A4360B"/>
    <w:rsid w:val="00A43789"/>
    <w:rsid w:val="00A43811"/>
    <w:rsid w:val="00A43EC0"/>
    <w:rsid w:val="00A440BD"/>
    <w:rsid w:val="00A4467A"/>
    <w:rsid w:val="00A446C1"/>
    <w:rsid w:val="00A449E3"/>
    <w:rsid w:val="00A44A93"/>
    <w:rsid w:val="00A45250"/>
    <w:rsid w:val="00A45300"/>
    <w:rsid w:val="00A454A1"/>
    <w:rsid w:val="00A454C1"/>
    <w:rsid w:val="00A45D11"/>
    <w:rsid w:val="00A4609D"/>
    <w:rsid w:val="00A464A6"/>
    <w:rsid w:val="00A46B02"/>
    <w:rsid w:val="00A471CB"/>
    <w:rsid w:val="00A47533"/>
    <w:rsid w:val="00A47542"/>
    <w:rsid w:val="00A47B11"/>
    <w:rsid w:val="00A5018D"/>
    <w:rsid w:val="00A50667"/>
    <w:rsid w:val="00A50C18"/>
    <w:rsid w:val="00A51459"/>
    <w:rsid w:val="00A51AF6"/>
    <w:rsid w:val="00A51F8C"/>
    <w:rsid w:val="00A521D8"/>
    <w:rsid w:val="00A52948"/>
    <w:rsid w:val="00A52ADA"/>
    <w:rsid w:val="00A52C8E"/>
    <w:rsid w:val="00A531C9"/>
    <w:rsid w:val="00A53658"/>
    <w:rsid w:val="00A537E3"/>
    <w:rsid w:val="00A53A1F"/>
    <w:rsid w:val="00A53E48"/>
    <w:rsid w:val="00A53F33"/>
    <w:rsid w:val="00A53FB1"/>
    <w:rsid w:val="00A5446A"/>
    <w:rsid w:val="00A546BF"/>
    <w:rsid w:val="00A548CE"/>
    <w:rsid w:val="00A55327"/>
    <w:rsid w:val="00A55350"/>
    <w:rsid w:val="00A55ED4"/>
    <w:rsid w:val="00A56DB1"/>
    <w:rsid w:val="00A5747F"/>
    <w:rsid w:val="00A57506"/>
    <w:rsid w:val="00A5765C"/>
    <w:rsid w:val="00A579FC"/>
    <w:rsid w:val="00A57F3E"/>
    <w:rsid w:val="00A60338"/>
    <w:rsid w:val="00A60477"/>
    <w:rsid w:val="00A604C8"/>
    <w:rsid w:val="00A6116B"/>
    <w:rsid w:val="00A61722"/>
    <w:rsid w:val="00A61A73"/>
    <w:rsid w:val="00A624AE"/>
    <w:rsid w:val="00A625CE"/>
    <w:rsid w:val="00A62689"/>
    <w:rsid w:val="00A62A90"/>
    <w:rsid w:val="00A62C43"/>
    <w:rsid w:val="00A62CCD"/>
    <w:rsid w:val="00A62F3C"/>
    <w:rsid w:val="00A63175"/>
    <w:rsid w:val="00A63A82"/>
    <w:rsid w:val="00A63C47"/>
    <w:rsid w:val="00A6429C"/>
    <w:rsid w:val="00A64B43"/>
    <w:rsid w:val="00A64C6A"/>
    <w:rsid w:val="00A65407"/>
    <w:rsid w:val="00A65576"/>
    <w:rsid w:val="00A65A16"/>
    <w:rsid w:val="00A65BC6"/>
    <w:rsid w:val="00A66595"/>
    <w:rsid w:val="00A66AC5"/>
    <w:rsid w:val="00A66C0A"/>
    <w:rsid w:val="00A66D4A"/>
    <w:rsid w:val="00A66E58"/>
    <w:rsid w:val="00A67002"/>
    <w:rsid w:val="00A671C6"/>
    <w:rsid w:val="00A6724A"/>
    <w:rsid w:val="00A6743C"/>
    <w:rsid w:val="00A677A1"/>
    <w:rsid w:val="00A67A67"/>
    <w:rsid w:val="00A70297"/>
    <w:rsid w:val="00A70955"/>
    <w:rsid w:val="00A70DEF"/>
    <w:rsid w:val="00A713F4"/>
    <w:rsid w:val="00A71BCB"/>
    <w:rsid w:val="00A71E35"/>
    <w:rsid w:val="00A725E0"/>
    <w:rsid w:val="00A726D0"/>
    <w:rsid w:val="00A73538"/>
    <w:rsid w:val="00A73915"/>
    <w:rsid w:val="00A73FD5"/>
    <w:rsid w:val="00A74594"/>
    <w:rsid w:val="00A745F3"/>
    <w:rsid w:val="00A74901"/>
    <w:rsid w:val="00A74AC6"/>
    <w:rsid w:val="00A74C26"/>
    <w:rsid w:val="00A753F4"/>
    <w:rsid w:val="00A757A6"/>
    <w:rsid w:val="00A759DF"/>
    <w:rsid w:val="00A75EA7"/>
    <w:rsid w:val="00A762D2"/>
    <w:rsid w:val="00A76948"/>
    <w:rsid w:val="00A7721E"/>
    <w:rsid w:val="00A7775A"/>
    <w:rsid w:val="00A77FEA"/>
    <w:rsid w:val="00A80142"/>
    <w:rsid w:val="00A80702"/>
    <w:rsid w:val="00A80A52"/>
    <w:rsid w:val="00A81998"/>
    <w:rsid w:val="00A81D39"/>
    <w:rsid w:val="00A82316"/>
    <w:rsid w:val="00A827F2"/>
    <w:rsid w:val="00A82B34"/>
    <w:rsid w:val="00A82F91"/>
    <w:rsid w:val="00A83228"/>
    <w:rsid w:val="00A8335E"/>
    <w:rsid w:val="00A835F9"/>
    <w:rsid w:val="00A83E9D"/>
    <w:rsid w:val="00A8431E"/>
    <w:rsid w:val="00A846D2"/>
    <w:rsid w:val="00A84DE0"/>
    <w:rsid w:val="00A85216"/>
    <w:rsid w:val="00A857B2"/>
    <w:rsid w:val="00A85839"/>
    <w:rsid w:val="00A85A9F"/>
    <w:rsid w:val="00A85BE1"/>
    <w:rsid w:val="00A8638D"/>
    <w:rsid w:val="00A864CD"/>
    <w:rsid w:val="00A8689A"/>
    <w:rsid w:val="00A86927"/>
    <w:rsid w:val="00A86F2D"/>
    <w:rsid w:val="00A87231"/>
    <w:rsid w:val="00A8729C"/>
    <w:rsid w:val="00A87385"/>
    <w:rsid w:val="00A8756F"/>
    <w:rsid w:val="00A90840"/>
    <w:rsid w:val="00A910AE"/>
    <w:rsid w:val="00A914AA"/>
    <w:rsid w:val="00A915F4"/>
    <w:rsid w:val="00A917CD"/>
    <w:rsid w:val="00A91BA9"/>
    <w:rsid w:val="00A92297"/>
    <w:rsid w:val="00A9264E"/>
    <w:rsid w:val="00A928AD"/>
    <w:rsid w:val="00A932BB"/>
    <w:rsid w:val="00A93532"/>
    <w:rsid w:val="00A93DF8"/>
    <w:rsid w:val="00A94C97"/>
    <w:rsid w:val="00A94D5A"/>
    <w:rsid w:val="00A94FBA"/>
    <w:rsid w:val="00A956E3"/>
    <w:rsid w:val="00A959E8"/>
    <w:rsid w:val="00A96219"/>
    <w:rsid w:val="00A96742"/>
    <w:rsid w:val="00A96A85"/>
    <w:rsid w:val="00A97597"/>
    <w:rsid w:val="00A9776F"/>
    <w:rsid w:val="00A97A14"/>
    <w:rsid w:val="00A97CA4"/>
    <w:rsid w:val="00AA0183"/>
    <w:rsid w:val="00AA019D"/>
    <w:rsid w:val="00AA085C"/>
    <w:rsid w:val="00AA08DE"/>
    <w:rsid w:val="00AA0975"/>
    <w:rsid w:val="00AA0BEB"/>
    <w:rsid w:val="00AA1299"/>
    <w:rsid w:val="00AA173F"/>
    <w:rsid w:val="00AA1E3A"/>
    <w:rsid w:val="00AA29DA"/>
    <w:rsid w:val="00AA2F6B"/>
    <w:rsid w:val="00AA308A"/>
    <w:rsid w:val="00AA3C28"/>
    <w:rsid w:val="00AA4135"/>
    <w:rsid w:val="00AA434C"/>
    <w:rsid w:val="00AA4872"/>
    <w:rsid w:val="00AA49FE"/>
    <w:rsid w:val="00AA52A0"/>
    <w:rsid w:val="00AA5311"/>
    <w:rsid w:val="00AA5394"/>
    <w:rsid w:val="00AA5651"/>
    <w:rsid w:val="00AA5ED8"/>
    <w:rsid w:val="00AA5F1A"/>
    <w:rsid w:val="00AA5FBD"/>
    <w:rsid w:val="00AA61AB"/>
    <w:rsid w:val="00AA6A11"/>
    <w:rsid w:val="00AA6AB2"/>
    <w:rsid w:val="00AA6ED4"/>
    <w:rsid w:val="00AA7C98"/>
    <w:rsid w:val="00AB00B9"/>
    <w:rsid w:val="00AB1955"/>
    <w:rsid w:val="00AB1D00"/>
    <w:rsid w:val="00AB1F74"/>
    <w:rsid w:val="00AB29F7"/>
    <w:rsid w:val="00AB2E93"/>
    <w:rsid w:val="00AB2EE4"/>
    <w:rsid w:val="00AB3033"/>
    <w:rsid w:val="00AB3728"/>
    <w:rsid w:val="00AB3A2F"/>
    <w:rsid w:val="00AB4346"/>
    <w:rsid w:val="00AB4561"/>
    <w:rsid w:val="00AB4F1A"/>
    <w:rsid w:val="00AB4F48"/>
    <w:rsid w:val="00AB53F1"/>
    <w:rsid w:val="00AB6043"/>
    <w:rsid w:val="00AB67C6"/>
    <w:rsid w:val="00AB728A"/>
    <w:rsid w:val="00AB7623"/>
    <w:rsid w:val="00AB7AFD"/>
    <w:rsid w:val="00AC004E"/>
    <w:rsid w:val="00AC0143"/>
    <w:rsid w:val="00AC043F"/>
    <w:rsid w:val="00AC0A52"/>
    <w:rsid w:val="00AC11E7"/>
    <w:rsid w:val="00AC1898"/>
    <w:rsid w:val="00AC1E36"/>
    <w:rsid w:val="00AC2682"/>
    <w:rsid w:val="00AC3133"/>
    <w:rsid w:val="00AC3275"/>
    <w:rsid w:val="00AC3483"/>
    <w:rsid w:val="00AC373B"/>
    <w:rsid w:val="00AC3B71"/>
    <w:rsid w:val="00AC3BF1"/>
    <w:rsid w:val="00AC3C02"/>
    <w:rsid w:val="00AC3D42"/>
    <w:rsid w:val="00AC3EF9"/>
    <w:rsid w:val="00AC4057"/>
    <w:rsid w:val="00AC4C5A"/>
    <w:rsid w:val="00AC4EFD"/>
    <w:rsid w:val="00AC5106"/>
    <w:rsid w:val="00AC571C"/>
    <w:rsid w:val="00AC5A9C"/>
    <w:rsid w:val="00AC5E13"/>
    <w:rsid w:val="00AC645F"/>
    <w:rsid w:val="00AC671D"/>
    <w:rsid w:val="00AC6EAD"/>
    <w:rsid w:val="00AC6FF7"/>
    <w:rsid w:val="00AC738F"/>
    <w:rsid w:val="00AC7C57"/>
    <w:rsid w:val="00AD078C"/>
    <w:rsid w:val="00AD0989"/>
    <w:rsid w:val="00AD0A14"/>
    <w:rsid w:val="00AD117A"/>
    <w:rsid w:val="00AD18F5"/>
    <w:rsid w:val="00AD1AFA"/>
    <w:rsid w:val="00AD231A"/>
    <w:rsid w:val="00AD23C9"/>
    <w:rsid w:val="00AD2416"/>
    <w:rsid w:val="00AD2802"/>
    <w:rsid w:val="00AD291D"/>
    <w:rsid w:val="00AD3718"/>
    <w:rsid w:val="00AD42E3"/>
    <w:rsid w:val="00AD49DD"/>
    <w:rsid w:val="00AD4D0B"/>
    <w:rsid w:val="00AD553F"/>
    <w:rsid w:val="00AD5CF3"/>
    <w:rsid w:val="00AD60E4"/>
    <w:rsid w:val="00AD644B"/>
    <w:rsid w:val="00AD6C6C"/>
    <w:rsid w:val="00AE0401"/>
    <w:rsid w:val="00AE0475"/>
    <w:rsid w:val="00AE0E62"/>
    <w:rsid w:val="00AE0F61"/>
    <w:rsid w:val="00AE166C"/>
    <w:rsid w:val="00AE1675"/>
    <w:rsid w:val="00AE210B"/>
    <w:rsid w:val="00AE27F3"/>
    <w:rsid w:val="00AE2C62"/>
    <w:rsid w:val="00AE3427"/>
    <w:rsid w:val="00AE4019"/>
    <w:rsid w:val="00AE4231"/>
    <w:rsid w:val="00AE4525"/>
    <w:rsid w:val="00AE46EA"/>
    <w:rsid w:val="00AE47D4"/>
    <w:rsid w:val="00AE4E0C"/>
    <w:rsid w:val="00AE5075"/>
    <w:rsid w:val="00AE5593"/>
    <w:rsid w:val="00AE5A18"/>
    <w:rsid w:val="00AE5A65"/>
    <w:rsid w:val="00AE5B74"/>
    <w:rsid w:val="00AE5D3F"/>
    <w:rsid w:val="00AE5FB0"/>
    <w:rsid w:val="00AE65A4"/>
    <w:rsid w:val="00AE685D"/>
    <w:rsid w:val="00AE6906"/>
    <w:rsid w:val="00AE6A7E"/>
    <w:rsid w:val="00AE6B1D"/>
    <w:rsid w:val="00AE7324"/>
    <w:rsid w:val="00AE7C2E"/>
    <w:rsid w:val="00AE7C7F"/>
    <w:rsid w:val="00AE7E27"/>
    <w:rsid w:val="00AF0637"/>
    <w:rsid w:val="00AF0A89"/>
    <w:rsid w:val="00AF0A96"/>
    <w:rsid w:val="00AF0D60"/>
    <w:rsid w:val="00AF1084"/>
    <w:rsid w:val="00AF1273"/>
    <w:rsid w:val="00AF14FC"/>
    <w:rsid w:val="00AF1579"/>
    <w:rsid w:val="00AF162C"/>
    <w:rsid w:val="00AF237D"/>
    <w:rsid w:val="00AF2506"/>
    <w:rsid w:val="00AF25F4"/>
    <w:rsid w:val="00AF26AE"/>
    <w:rsid w:val="00AF2EC5"/>
    <w:rsid w:val="00AF2F63"/>
    <w:rsid w:val="00AF2FF0"/>
    <w:rsid w:val="00AF3125"/>
    <w:rsid w:val="00AF347E"/>
    <w:rsid w:val="00AF4382"/>
    <w:rsid w:val="00AF4969"/>
    <w:rsid w:val="00AF498F"/>
    <w:rsid w:val="00AF514B"/>
    <w:rsid w:val="00AF517E"/>
    <w:rsid w:val="00AF5203"/>
    <w:rsid w:val="00AF521C"/>
    <w:rsid w:val="00AF595C"/>
    <w:rsid w:val="00AF5A46"/>
    <w:rsid w:val="00AF60F3"/>
    <w:rsid w:val="00AF6150"/>
    <w:rsid w:val="00AF627E"/>
    <w:rsid w:val="00AF63B4"/>
    <w:rsid w:val="00AF6600"/>
    <w:rsid w:val="00AF664B"/>
    <w:rsid w:val="00AF6F60"/>
    <w:rsid w:val="00AF70E5"/>
    <w:rsid w:val="00AF720F"/>
    <w:rsid w:val="00AF72D1"/>
    <w:rsid w:val="00AF74FD"/>
    <w:rsid w:val="00AF7893"/>
    <w:rsid w:val="00AF7ACE"/>
    <w:rsid w:val="00AF7C3E"/>
    <w:rsid w:val="00AF7E88"/>
    <w:rsid w:val="00B000EF"/>
    <w:rsid w:val="00B00224"/>
    <w:rsid w:val="00B0026B"/>
    <w:rsid w:val="00B00449"/>
    <w:rsid w:val="00B0053B"/>
    <w:rsid w:val="00B005B6"/>
    <w:rsid w:val="00B00B21"/>
    <w:rsid w:val="00B00B70"/>
    <w:rsid w:val="00B00CD6"/>
    <w:rsid w:val="00B00D30"/>
    <w:rsid w:val="00B00F23"/>
    <w:rsid w:val="00B0124C"/>
    <w:rsid w:val="00B01288"/>
    <w:rsid w:val="00B012D8"/>
    <w:rsid w:val="00B01612"/>
    <w:rsid w:val="00B019A5"/>
    <w:rsid w:val="00B01D89"/>
    <w:rsid w:val="00B01FFC"/>
    <w:rsid w:val="00B02814"/>
    <w:rsid w:val="00B02A1A"/>
    <w:rsid w:val="00B02D8C"/>
    <w:rsid w:val="00B034EC"/>
    <w:rsid w:val="00B034F6"/>
    <w:rsid w:val="00B036AB"/>
    <w:rsid w:val="00B03C8D"/>
    <w:rsid w:val="00B0426B"/>
    <w:rsid w:val="00B0427B"/>
    <w:rsid w:val="00B04BC7"/>
    <w:rsid w:val="00B04EA8"/>
    <w:rsid w:val="00B05489"/>
    <w:rsid w:val="00B057BB"/>
    <w:rsid w:val="00B05BA9"/>
    <w:rsid w:val="00B05D21"/>
    <w:rsid w:val="00B0652C"/>
    <w:rsid w:val="00B065E9"/>
    <w:rsid w:val="00B073AB"/>
    <w:rsid w:val="00B07857"/>
    <w:rsid w:val="00B07A5B"/>
    <w:rsid w:val="00B07AD1"/>
    <w:rsid w:val="00B116C3"/>
    <w:rsid w:val="00B11A28"/>
    <w:rsid w:val="00B11C2F"/>
    <w:rsid w:val="00B11FA6"/>
    <w:rsid w:val="00B12333"/>
    <w:rsid w:val="00B12D00"/>
    <w:rsid w:val="00B1339B"/>
    <w:rsid w:val="00B1388F"/>
    <w:rsid w:val="00B13BF6"/>
    <w:rsid w:val="00B13FA4"/>
    <w:rsid w:val="00B143D8"/>
    <w:rsid w:val="00B15BD6"/>
    <w:rsid w:val="00B15C85"/>
    <w:rsid w:val="00B15F2A"/>
    <w:rsid w:val="00B1645E"/>
    <w:rsid w:val="00B167BD"/>
    <w:rsid w:val="00B16F65"/>
    <w:rsid w:val="00B17568"/>
    <w:rsid w:val="00B17849"/>
    <w:rsid w:val="00B2017E"/>
    <w:rsid w:val="00B20AF1"/>
    <w:rsid w:val="00B21431"/>
    <w:rsid w:val="00B216FC"/>
    <w:rsid w:val="00B219D2"/>
    <w:rsid w:val="00B21AB9"/>
    <w:rsid w:val="00B21CC2"/>
    <w:rsid w:val="00B220A4"/>
    <w:rsid w:val="00B232D4"/>
    <w:rsid w:val="00B23611"/>
    <w:rsid w:val="00B24177"/>
    <w:rsid w:val="00B24660"/>
    <w:rsid w:val="00B24BF3"/>
    <w:rsid w:val="00B24F68"/>
    <w:rsid w:val="00B252AA"/>
    <w:rsid w:val="00B25524"/>
    <w:rsid w:val="00B25EA4"/>
    <w:rsid w:val="00B25EBA"/>
    <w:rsid w:val="00B2698A"/>
    <w:rsid w:val="00B26DF4"/>
    <w:rsid w:val="00B270D2"/>
    <w:rsid w:val="00B271BF"/>
    <w:rsid w:val="00B273E1"/>
    <w:rsid w:val="00B2748B"/>
    <w:rsid w:val="00B27DB3"/>
    <w:rsid w:val="00B30417"/>
    <w:rsid w:val="00B30708"/>
    <w:rsid w:val="00B30F01"/>
    <w:rsid w:val="00B30F9C"/>
    <w:rsid w:val="00B31183"/>
    <w:rsid w:val="00B3147F"/>
    <w:rsid w:val="00B31F21"/>
    <w:rsid w:val="00B32314"/>
    <w:rsid w:val="00B326A4"/>
    <w:rsid w:val="00B32ADE"/>
    <w:rsid w:val="00B32CE9"/>
    <w:rsid w:val="00B32F2B"/>
    <w:rsid w:val="00B335BF"/>
    <w:rsid w:val="00B33A86"/>
    <w:rsid w:val="00B33B4E"/>
    <w:rsid w:val="00B3416C"/>
    <w:rsid w:val="00B348BB"/>
    <w:rsid w:val="00B34AA8"/>
    <w:rsid w:val="00B351F7"/>
    <w:rsid w:val="00B352C1"/>
    <w:rsid w:val="00B3562F"/>
    <w:rsid w:val="00B35663"/>
    <w:rsid w:val="00B35722"/>
    <w:rsid w:val="00B35871"/>
    <w:rsid w:val="00B35B46"/>
    <w:rsid w:val="00B35C58"/>
    <w:rsid w:val="00B35FB0"/>
    <w:rsid w:val="00B36234"/>
    <w:rsid w:val="00B36406"/>
    <w:rsid w:val="00B36642"/>
    <w:rsid w:val="00B3672F"/>
    <w:rsid w:val="00B36A38"/>
    <w:rsid w:val="00B36DDF"/>
    <w:rsid w:val="00B36F7C"/>
    <w:rsid w:val="00B379A9"/>
    <w:rsid w:val="00B379C1"/>
    <w:rsid w:val="00B37A90"/>
    <w:rsid w:val="00B37B8B"/>
    <w:rsid w:val="00B37F0D"/>
    <w:rsid w:val="00B40A39"/>
    <w:rsid w:val="00B41525"/>
    <w:rsid w:val="00B417EB"/>
    <w:rsid w:val="00B4180C"/>
    <w:rsid w:val="00B41E93"/>
    <w:rsid w:val="00B4218B"/>
    <w:rsid w:val="00B423E8"/>
    <w:rsid w:val="00B42DE5"/>
    <w:rsid w:val="00B42F3C"/>
    <w:rsid w:val="00B42FD1"/>
    <w:rsid w:val="00B4382D"/>
    <w:rsid w:val="00B43A6A"/>
    <w:rsid w:val="00B43E1A"/>
    <w:rsid w:val="00B44C75"/>
    <w:rsid w:val="00B45577"/>
    <w:rsid w:val="00B4671E"/>
    <w:rsid w:val="00B46B33"/>
    <w:rsid w:val="00B46FCF"/>
    <w:rsid w:val="00B47007"/>
    <w:rsid w:val="00B473D7"/>
    <w:rsid w:val="00B4792F"/>
    <w:rsid w:val="00B47933"/>
    <w:rsid w:val="00B47A55"/>
    <w:rsid w:val="00B47AF1"/>
    <w:rsid w:val="00B47F4E"/>
    <w:rsid w:val="00B50459"/>
    <w:rsid w:val="00B5070B"/>
    <w:rsid w:val="00B50795"/>
    <w:rsid w:val="00B50A90"/>
    <w:rsid w:val="00B515E3"/>
    <w:rsid w:val="00B51EBE"/>
    <w:rsid w:val="00B51EFA"/>
    <w:rsid w:val="00B520D4"/>
    <w:rsid w:val="00B52AC2"/>
    <w:rsid w:val="00B52F41"/>
    <w:rsid w:val="00B532CC"/>
    <w:rsid w:val="00B53EF8"/>
    <w:rsid w:val="00B54049"/>
    <w:rsid w:val="00B54217"/>
    <w:rsid w:val="00B545E8"/>
    <w:rsid w:val="00B548A1"/>
    <w:rsid w:val="00B549F0"/>
    <w:rsid w:val="00B54AB9"/>
    <w:rsid w:val="00B54B78"/>
    <w:rsid w:val="00B55382"/>
    <w:rsid w:val="00B5597D"/>
    <w:rsid w:val="00B55CE5"/>
    <w:rsid w:val="00B55DA3"/>
    <w:rsid w:val="00B55EEF"/>
    <w:rsid w:val="00B56774"/>
    <w:rsid w:val="00B569BE"/>
    <w:rsid w:val="00B57010"/>
    <w:rsid w:val="00B5720E"/>
    <w:rsid w:val="00B57604"/>
    <w:rsid w:val="00B57A50"/>
    <w:rsid w:val="00B57F43"/>
    <w:rsid w:val="00B60038"/>
    <w:rsid w:val="00B60703"/>
    <w:rsid w:val="00B607FE"/>
    <w:rsid w:val="00B60AD9"/>
    <w:rsid w:val="00B61285"/>
    <w:rsid w:val="00B613A3"/>
    <w:rsid w:val="00B61667"/>
    <w:rsid w:val="00B628C8"/>
    <w:rsid w:val="00B62A5F"/>
    <w:rsid w:val="00B6333F"/>
    <w:rsid w:val="00B63976"/>
    <w:rsid w:val="00B63A0C"/>
    <w:rsid w:val="00B63E6B"/>
    <w:rsid w:val="00B63E9B"/>
    <w:rsid w:val="00B641BA"/>
    <w:rsid w:val="00B64B02"/>
    <w:rsid w:val="00B64E3B"/>
    <w:rsid w:val="00B64E90"/>
    <w:rsid w:val="00B65032"/>
    <w:rsid w:val="00B6521C"/>
    <w:rsid w:val="00B654B5"/>
    <w:rsid w:val="00B65603"/>
    <w:rsid w:val="00B6691B"/>
    <w:rsid w:val="00B66F4F"/>
    <w:rsid w:val="00B67629"/>
    <w:rsid w:val="00B67CB8"/>
    <w:rsid w:val="00B67D95"/>
    <w:rsid w:val="00B70160"/>
    <w:rsid w:val="00B70252"/>
    <w:rsid w:val="00B70811"/>
    <w:rsid w:val="00B70AED"/>
    <w:rsid w:val="00B71052"/>
    <w:rsid w:val="00B710BF"/>
    <w:rsid w:val="00B711E3"/>
    <w:rsid w:val="00B71444"/>
    <w:rsid w:val="00B71C44"/>
    <w:rsid w:val="00B71F45"/>
    <w:rsid w:val="00B723A8"/>
    <w:rsid w:val="00B72757"/>
    <w:rsid w:val="00B72C70"/>
    <w:rsid w:val="00B72E42"/>
    <w:rsid w:val="00B73DCF"/>
    <w:rsid w:val="00B745E7"/>
    <w:rsid w:val="00B74ED7"/>
    <w:rsid w:val="00B74F54"/>
    <w:rsid w:val="00B754D6"/>
    <w:rsid w:val="00B75EA8"/>
    <w:rsid w:val="00B75ED6"/>
    <w:rsid w:val="00B75F85"/>
    <w:rsid w:val="00B762ED"/>
    <w:rsid w:val="00B76AFA"/>
    <w:rsid w:val="00B76D85"/>
    <w:rsid w:val="00B7716A"/>
    <w:rsid w:val="00B7737E"/>
    <w:rsid w:val="00B8015E"/>
    <w:rsid w:val="00B80C53"/>
    <w:rsid w:val="00B81ACB"/>
    <w:rsid w:val="00B81D0C"/>
    <w:rsid w:val="00B81F06"/>
    <w:rsid w:val="00B82440"/>
    <w:rsid w:val="00B82846"/>
    <w:rsid w:val="00B82A62"/>
    <w:rsid w:val="00B82FB6"/>
    <w:rsid w:val="00B830BE"/>
    <w:rsid w:val="00B83491"/>
    <w:rsid w:val="00B8367D"/>
    <w:rsid w:val="00B83758"/>
    <w:rsid w:val="00B837DE"/>
    <w:rsid w:val="00B84102"/>
    <w:rsid w:val="00B84236"/>
    <w:rsid w:val="00B84724"/>
    <w:rsid w:val="00B84955"/>
    <w:rsid w:val="00B84E99"/>
    <w:rsid w:val="00B85068"/>
    <w:rsid w:val="00B851CE"/>
    <w:rsid w:val="00B85D77"/>
    <w:rsid w:val="00B8615A"/>
    <w:rsid w:val="00B870C6"/>
    <w:rsid w:val="00B877A9"/>
    <w:rsid w:val="00B879D5"/>
    <w:rsid w:val="00B91A92"/>
    <w:rsid w:val="00B91C8D"/>
    <w:rsid w:val="00B92110"/>
    <w:rsid w:val="00B926B3"/>
    <w:rsid w:val="00B9288D"/>
    <w:rsid w:val="00B92A37"/>
    <w:rsid w:val="00B92DB7"/>
    <w:rsid w:val="00B92E20"/>
    <w:rsid w:val="00B92FA0"/>
    <w:rsid w:val="00B92FE8"/>
    <w:rsid w:val="00B93C10"/>
    <w:rsid w:val="00B93C76"/>
    <w:rsid w:val="00B93EDD"/>
    <w:rsid w:val="00B943BC"/>
    <w:rsid w:val="00B94832"/>
    <w:rsid w:val="00B9486A"/>
    <w:rsid w:val="00B9494F"/>
    <w:rsid w:val="00B9496B"/>
    <w:rsid w:val="00B94BEB"/>
    <w:rsid w:val="00B95145"/>
    <w:rsid w:val="00B9552A"/>
    <w:rsid w:val="00B95884"/>
    <w:rsid w:val="00B95A73"/>
    <w:rsid w:val="00B95C5E"/>
    <w:rsid w:val="00B96011"/>
    <w:rsid w:val="00B960C1"/>
    <w:rsid w:val="00B96552"/>
    <w:rsid w:val="00B970A3"/>
    <w:rsid w:val="00B970A4"/>
    <w:rsid w:val="00B979FB"/>
    <w:rsid w:val="00B97F32"/>
    <w:rsid w:val="00BA0127"/>
    <w:rsid w:val="00BA049C"/>
    <w:rsid w:val="00BA065F"/>
    <w:rsid w:val="00BA1191"/>
    <w:rsid w:val="00BA16B8"/>
    <w:rsid w:val="00BA1D19"/>
    <w:rsid w:val="00BA1E2E"/>
    <w:rsid w:val="00BA2590"/>
    <w:rsid w:val="00BA28DB"/>
    <w:rsid w:val="00BA2F01"/>
    <w:rsid w:val="00BA3B76"/>
    <w:rsid w:val="00BA3EE5"/>
    <w:rsid w:val="00BA3F00"/>
    <w:rsid w:val="00BA4107"/>
    <w:rsid w:val="00BA41D8"/>
    <w:rsid w:val="00BA4364"/>
    <w:rsid w:val="00BA49D8"/>
    <w:rsid w:val="00BA4C39"/>
    <w:rsid w:val="00BA5026"/>
    <w:rsid w:val="00BA594D"/>
    <w:rsid w:val="00BA5A4A"/>
    <w:rsid w:val="00BA61FB"/>
    <w:rsid w:val="00BA623A"/>
    <w:rsid w:val="00BA65C4"/>
    <w:rsid w:val="00BA6B53"/>
    <w:rsid w:val="00BA7A54"/>
    <w:rsid w:val="00BA7E6C"/>
    <w:rsid w:val="00BB07B3"/>
    <w:rsid w:val="00BB1053"/>
    <w:rsid w:val="00BB1232"/>
    <w:rsid w:val="00BB1234"/>
    <w:rsid w:val="00BB1494"/>
    <w:rsid w:val="00BB1896"/>
    <w:rsid w:val="00BB18DB"/>
    <w:rsid w:val="00BB2851"/>
    <w:rsid w:val="00BB2A15"/>
    <w:rsid w:val="00BB2E72"/>
    <w:rsid w:val="00BB30B9"/>
    <w:rsid w:val="00BB3AB7"/>
    <w:rsid w:val="00BB3C91"/>
    <w:rsid w:val="00BB3E1C"/>
    <w:rsid w:val="00BB43A2"/>
    <w:rsid w:val="00BB456F"/>
    <w:rsid w:val="00BB5140"/>
    <w:rsid w:val="00BB5217"/>
    <w:rsid w:val="00BB66B9"/>
    <w:rsid w:val="00BB68E8"/>
    <w:rsid w:val="00BB6C87"/>
    <w:rsid w:val="00BB6FC6"/>
    <w:rsid w:val="00BB7C7F"/>
    <w:rsid w:val="00BB7C9D"/>
    <w:rsid w:val="00BB7D93"/>
    <w:rsid w:val="00BC00D5"/>
    <w:rsid w:val="00BC0122"/>
    <w:rsid w:val="00BC0D59"/>
    <w:rsid w:val="00BC1087"/>
    <w:rsid w:val="00BC16FF"/>
    <w:rsid w:val="00BC172B"/>
    <w:rsid w:val="00BC1F32"/>
    <w:rsid w:val="00BC210A"/>
    <w:rsid w:val="00BC26CF"/>
    <w:rsid w:val="00BC29AF"/>
    <w:rsid w:val="00BC2B42"/>
    <w:rsid w:val="00BC348F"/>
    <w:rsid w:val="00BC37F4"/>
    <w:rsid w:val="00BC3833"/>
    <w:rsid w:val="00BC44E8"/>
    <w:rsid w:val="00BC471D"/>
    <w:rsid w:val="00BC517F"/>
    <w:rsid w:val="00BC51A8"/>
    <w:rsid w:val="00BC535F"/>
    <w:rsid w:val="00BC556A"/>
    <w:rsid w:val="00BC5A9A"/>
    <w:rsid w:val="00BC5DE3"/>
    <w:rsid w:val="00BC7002"/>
    <w:rsid w:val="00BC7736"/>
    <w:rsid w:val="00BC7971"/>
    <w:rsid w:val="00BC79B2"/>
    <w:rsid w:val="00BC7DAA"/>
    <w:rsid w:val="00BC7DDF"/>
    <w:rsid w:val="00BC7E75"/>
    <w:rsid w:val="00BC7F1D"/>
    <w:rsid w:val="00BD042F"/>
    <w:rsid w:val="00BD0BF2"/>
    <w:rsid w:val="00BD108D"/>
    <w:rsid w:val="00BD1134"/>
    <w:rsid w:val="00BD125B"/>
    <w:rsid w:val="00BD1C7C"/>
    <w:rsid w:val="00BD1CB2"/>
    <w:rsid w:val="00BD26A0"/>
    <w:rsid w:val="00BD2B66"/>
    <w:rsid w:val="00BD2D9D"/>
    <w:rsid w:val="00BD3018"/>
    <w:rsid w:val="00BD33A4"/>
    <w:rsid w:val="00BD34C9"/>
    <w:rsid w:val="00BD3A70"/>
    <w:rsid w:val="00BD3B02"/>
    <w:rsid w:val="00BD3B09"/>
    <w:rsid w:val="00BD4342"/>
    <w:rsid w:val="00BD4BA1"/>
    <w:rsid w:val="00BD51FC"/>
    <w:rsid w:val="00BD540A"/>
    <w:rsid w:val="00BD56A0"/>
    <w:rsid w:val="00BD56FC"/>
    <w:rsid w:val="00BD5857"/>
    <w:rsid w:val="00BD6006"/>
    <w:rsid w:val="00BD6041"/>
    <w:rsid w:val="00BD63FC"/>
    <w:rsid w:val="00BD6D99"/>
    <w:rsid w:val="00BD746B"/>
    <w:rsid w:val="00BD74ED"/>
    <w:rsid w:val="00BD7D25"/>
    <w:rsid w:val="00BE0282"/>
    <w:rsid w:val="00BE0600"/>
    <w:rsid w:val="00BE0838"/>
    <w:rsid w:val="00BE0DD9"/>
    <w:rsid w:val="00BE155C"/>
    <w:rsid w:val="00BE16C5"/>
    <w:rsid w:val="00BE2071"/>
    <w:rsid w:val="00BE20F2"/>
    <w:rsid w:val="00BE31D6"/>
    <w:rsid w:val="00BE3A12"/>
    <w:rsid w:val="00BE3B78"/>
    <w:rsid w:val="00BE3BC8"/>
    <w:rsid w:val="00BE3FA5"/>
    <w:rsid w:val="00BE40DA"/>
    <w:rsid w:val="00BE4167"/>
    <w:rsid w:val="00BE41BF"/>
    <w:rsid w:val="00BE42EC"/>
    <w:rsid w:val="00BE49F9"/>
    <w:rsid w:val="00BE5102"/>
    <w:rsid w:val="00BE537C"/>
    <w:rsid w:val="00BE5533"/>
    <w:rsid w:val="00BE5AC9"/>
    <w:rsid w:val="00BE68EF"/>
    <w:rsid w:val="00BE7C0D"/>
    <w:rsid w:val="00BE7E34"/>
    <w:rsid w:val="00BF041F"/>
    <w:rsid w:val="00BF0A31"/>
    <w:rsid w:val="00BF1273"/>
    <w:rsid w:val="00BF138E"/>
    <w:rsid w:val="00BF1CF7"/>
    <w:rsid w:val="00BF22FF"/>
    <w:rsid w:val="00BF2C1E"/>
    <w:rsid w:val="00BF36BF"/>
    <w:rsid w:val="00BF37E2"/>
    <w:rsid w:val="00BF3DCB"/>
    <w:rsid w:val="00BF416A"/>
    <w:rsid w:val="00BF472E"/>
    <w:rsid w:val="00BF5090"/>
    <w:rsid w:val="00BF553F"/>
    <w:rsid w:val="00BF5DB5"/>
    <w:rsid w:val="00BF6497"/>
    <w:rsid w:val="00BF694D"/>
    <w:rsid w:val="00BF7CEF"/>
    <w:rsid w:val="00C00005"/>
    <w:rsid w:val="00C00166"/>
    <w:rsid w:val="00C00B3C"/>
    <w:rsid w:val="00C01574"/>
    <w:rsid w:val="00C01928"/>
    <w:rsid w:val="00C01C9F"/>
    <w:rsid w:val="00C01EDC"/>
    <w:rsid w:val="00C01EE2"/>
    <w:rsid w:val="00C02553"/>
    <w:rsid w:val="00C026F4"/>
    <w:rsid w:val="00C02E93"/>
    <w:rsid w:val="00C031A7"/>
    <w:rsid w:val="00C031BB"/>
    <w:rsid w:val="00C03374"/>
    <w:rsid w:val="00C034FE"/>
    <w:rsid w:val="00C03522"/>
    <w:rsid w:val="00C0355E"/>
    <w:rsid w:val="00C04A53"/>
    <w:rsid w:val="00C04CFF"/>
    <w:rsid w:val="00C05544"/>
    <w:rsid w:val="00C0579E"/>
    <w:rsid w:val="00C05CAE"/>
    <w:rsid w:val="00C06B92"/>
    <w:rsid w:val="00C06F52"/>
    <w:rsid w:val="00C07053"/>
    <w:rsid w:val="00C071A1"/>
    <w:rsid w:val="00C072F8"/>
    <w:rsid w:val="00C07CBF"/>
    <w:rsid w:val="00C10110"/>
    <w:rsid w:val="00C1069D"/>
    <w:rsid w:val="00C11010"/>
    <w:rsid w:val="00C1152A"/>
    <w:rsid w:val="00C118B5"/>
    <w:rsid w:val="00C118E3"/>
    <w:rsid w:val="00C11B10"/>
    <w:rsid w:val="00C11D41"/>
    <w:rsid w:val="00C12740"/>
    <w:rsid w:val="00C12C61"/>
    <w:rsid w:val="00C13381"/>
    <w:rsid w:val="00C139F1"/>
    <w:rsid w:val="00C13F90"/>
    <w:rsid w:val="00C141F5"/>
    <w:rsid w:val="00C14AA5"/>
    <w:rsid w:val="00C1505B"/>
    <w:rsid w:val="00C1512E"/>
    <w:rsid w:val="00C15338"/>
    <w:rsid w:val="00C15346"/>
    <w:rsid w:val="00C1550A"/>
    <w:rsid w:val="00C15973"/>
    <w:rsid w:val="00C15E88"/>
    <w:rsid w:val="00C16592"/>
    <w:rsid w:val="00C169B3"/>
    <w:rsid w:val="00C1772C"/>
    <w:rsid w:val="00C17995"/>
    <w:rsid w:val="00C17FE6"/>
    <w:rsid w:val="00C17FF5"/>
    <w:rsid w:val="00C2091E"/>
    <w:rsid w:val="00C21EC0"/>
    <w:rsid w:val="00C223DF"/>
    <w:rsid w:val="00C2266E"/>
    <w:rsid w:val="00C226D4"/>
    <w:rsid w:val="00C2274B"/>
    <w:rsid w:val="00C22AF4"/>
    <w:rsid w:val="00C22F8F"/>
    <w:rsid w:val="00C23A41"/>
    <w:rsid w:val="00C23A9B"/>
    <w:rsid w:val="00C23CEE"/>
    <w:rsid w:val="00C24017"/>
    <w:rsid w:val="00C24DE6"/>
    <w:rsid w:val="00C24F17"/>
    <w:rsid w:val="00C25080"/>
    <w:rsid w:val="00C25614"/>
    <w:rsid w:val="00C25841"/>
    <w:rsid w:val="00C261E6"/>
    <w:rsid w:val="00C26520"/>
    <w:rsid w:val="00C268F7"/>
    <w:rsid w:val="00C2697B"/>
    <w:rsid w:val="00C2709E"/>
    <w:rsid w:val="00C27A48"/>
    <w:rsid w:val="00C27C48"/>
    <w:rsid w:val="00C27CFF"/>
    <w:rsid w:val="00C27D41"/>
    <w:rsid w:val="00C30555"/>
    <w:rsid w:val="00C3076D"/>
    <w:rsid w:val="00C30F33"/>
    <w:rsid w:val="00C30F3C"/>
    <w:rsid w:val="00C30F86"/>
    <w:rsid w:val="00C31006"/>
    <w:rsid w:val="00C31152"/>
    <w:rsid w:val="00C3131B"/>
    <w:rsid w:val="00C317EF"/>
    <w:rsid w:val="00C322F1"/>
    <w:rsid w:val="00C326B5"/>
    <w:rsid w:val="00C328F8"/>
    <w:rsid w:val="00C32C80"/>
    <w:rsid w:val="00C32D87"/>
    <w:rsid w:val="00C33A12"/>
    <w:rsid w:val="00C34760"/>
    <w:rsid w:val="00C34AD7"/>
    <w:rsid w:val="00C352C3"/>
    <w:rsid w:val="00C35636"/>
    <w:rsid w:val="00C35A97"/>
    <w:rsid w:val="00C35BB0"/>
    <w:rsid w:val="00C36058"/>
    <w:rsid w:val="00C366E5"/>
    <w:rsid w:val="00C36A1F"/>
    <w:rsid w:val="00C36DF7"/>
    <w:rsid w:val="00C372BF"/>
    <w:rsid w:val="00C372F3"/>
    <w:rsid w:val="00C374A6"/>
    <w:rsid w:val="00C379FA"/>
    <w:rsid w:val="00C37B94"/>
    <w:rsid w:val="00C37C49"/>
    <w:rsid w:val="00C37E2B"/>
    <w:rsid w:val="00C40120"/>
    <w:rsid w:val="00C4012A"/>
    <w:rsid w:val="00C40731"/>
    <w:rsid w:val="00C41022"/>
    <w:rsid w:val="00C41DE9"/>
    <w:rsid w:val="00C42A3E"/>
    <w:rsid w:val="00C431CD"/>
    <w:rsid w:val="00C43AF9"/>
    <w:rsid w:val="00C43BF0"/>
    <w:rsid w:val="00C44197"/>
    <w:rsid w:val="00C44812"/>
    <w:rsid w:val="00C4495D"/>
    <w:rsid w:val="00C449DF"/>
    <w:rsid w:val="00C44D34"/>
    <w:rsid w:val="00C44DD2"/>
    <w:rsid w:val="00C4504D"/>
    <w:rsid w:val="00C452C0"/>
    <w:rsid w:val="00C4578B"/>
    <w:rsid w:val="00C457CA"/>
    <w:rsid w:val="00C4582E"/>
    <w:rsid w:val="00C459AC"/>
    <w:rsid w:val="00C4606F"/>
    <w:rsid w:val="00C4643A"/>
    <w:rsid w:val="00C46DB3"/>
    <w:rsid w:val="00C47337"/>
    <w:rsid w:val="00C478E2"/>
    <w:rsid w:val="00C47A2A"/>
    <w:rsid w:val="00C504E3"/>
    <w:rsid w:val="00C5070C"/>
    <w:rsid w:val="00C5072A"/>
    <w:rsid w:val="00C50977"/>
    <w:rsid w:val="00C50AF7"/>
    <w:rsid w:val="00C5141F"/>
    <w:rsid w:val="00C5221E"/>
    <w:rsid w:val="00C52736"/>
    <w:rsid w:val="00C52B18"/>
    <w:rsid w:val="00C52C89"/>
    <w:rsid w:val="00C52E61"/>
    <w:rsid w:val="00C53329"/>
    <w:rsid w:val="00C53572"/>
    <w:rsid w:val="00C53882"/>
    <w:rsid w:val="00C53FEC"/>
    <w:rsid w:val="00C540F7"/>
    <w:rsid w:val="00C543EB"/>
    <w:rsid w:val="00C544A6"/>
    <w:rsid w:val="00C546D5"/>
    <w:rsid w:val="00C54870"/>
    <w:rsid w:val="00C54F65"/>
    <w:rsid w:val="00C553D0"/>
    <w:rsid w:val="00C5563A"/>
    <w:rsid w:val="00C55913"/>
    <w:rsid w:val="00C55A03"/>
    <w:rsid w:val="00C55C07"/>
    <w:rsid w:val="00C55E01"/>
    <w:rsid w:val="00C570CC"/>
    <w:rsid w:val="00C57470"/>
    <w:rsid w:val="00C574C5"/>
    <w:rsid w:val="00C574FF"/>
    <w:rsid w:val="00C5753C"/>
    <w:rsid w:val="00C57787"/>
    <w:rsid w:val="00C57826"/>
    <w:rsid w:val="00C57A1D"/>
    <w:rsid w:val="00C57C9A"/>
    <w:rsid w:val="00C60343"/>
    <w:rsid w:val="00C603ED"/>
    <w:rsid w:val="00C6040C"/>
    <w:rsid w:val="00C60FF2"/>
    <w:rsid w:val="00C6149B"/>
    <w:rsid w:val="00C61524"/>
    <w:rsid w:val="00C61A0B"/>
    <w:rsid w:val="00C61D2D"/>
    <w:rsid w:val="00C622B3"/>
    <w:rsid w:val="00C623B3"/>
    <w:rsid w:val="00C6242A"/>
    <w:rsid w:val="00C625A2"/>
    <w:rsid w:val="00C62D7E"/>
    <w:rsid w:val="00C632F1"/>
    <w:rsid w:val="00C6339E"/>
    <w:rsid w:val="00C6357B"/>
    <w:rsid w:val="00C6427C"/>
    <w:rsid w:val="00C6556F"/>
    <w:rsid w:val="00C6703F"/>
    <w:rsid w:val="00C67065"/>
    <w:rsid w:val="00C67A2A"/>
    <w:rsid w:val="00C67C59"/>
    <w:rsid w:val="00C70734"/>
    <w:rsid w:val="00C70961"/>
    <w:rsid w:val="00C70C20"/>
    <w:rsid w:val="00C7108B"/>
    <w:rsid w:val="00C7152A"/>
    <w:rsid w:val="00C71F7F"/>
    <w:rsid w:val="00C72A00"/>
    <w:rsid w:val="00C72ECA"/>
    <w:rsid w:val="00C73472"/>
    <w:rsid w:val="00C73DA1"/>
    <w:rsid w:val="00C74088"/>
    <w:rsid w:val="00C74208"/>
    <w:rsid w:val="00C7476B"/>
    <w:rsid w:val="00C74B6F"/>
    <w:rsid w:val="00C76670"/>
    <w:rsid w:val="00C76D62"/>
    <w:rsid w:val="00C77719"/>
    <w:rsid w:val="00C77D47"/>
    <w:rsid w:val="00C77E38"/>
    <w:rsid w:val="00C802D3"/>
    <w:rsid w:val="00C804A0"/>
    <w:rsid w:val="00C80B0B"/>
    <w:rsid w:val="00C80C5B"/>
    <w:rsid w:val="00C819DD"/>
    <w:rsid w:val="00C81B07"/>
    <w:rsid w:val="00C81EDE"/>
    <w:rsid w:val="00C820FF"/>
    <w:rsid w:val="00C82749"/>
    <w:rsid w:val="00C827B3"/>
    <w:rsid w:val="00C82945"/>
    <w:rsid w:val="00C832A3"/>
    <w:rsid w:val="00C832F7"/>
    <w:rsid w:val="00C83CE3"/>
    <w:rsid w:val="00C83E73"/>
    <w:rsid w:val="00C845B1"/>
    <w:rsid w:val="00C84F9D"/>
    <w:rsid w:val="00C85038"/>
    <w:rsid w:val="00C85A00"/>
    <w:rsid w:val="00C85DA6"/>
    <w:rsid w:val="00C863D2"/>
    <w:rsid w:val="00C86ACD"/>
    <w:rsid w:val="00C86FB5"/>
    <w:rsid w:val="00C87090"/>
    <w:rsid w:val="00C87CF7"/>
    <w:rsid w:val="00C87DFB"/>
    <w:rsid w:val="00C90481"/>
    <w:rsid w:val="00C90E0C"/>
    <w:rsid w:val="00C910BC"/>
    <w:rsid w:val="00C9126F"/>
    <w:rsid w:val="00C914AF"/>
    <w:rsid w:val="00C915A0"/>
    <w:rsid w:val="00C9188B"/>
    <w:rsid w:val="00C92076"/>
    <w:rsid w:val="00C924A3"/>
    <w:rsid w:val="00C926D4"/>
    <w:rsid w:val="00C92D3D"/>
    <w:rsid w:val="00C92E11"/>
    <w:rsid w:val="00C92FCD"/>
    <w:rsid w:val="00C93024"/>
    <w:rsid w:val="00C933D6"/>
    <w:rsid w:val="00C9378A"/>
    <w:rsid w:val="00C93B46"/>
    <w:rsid w:val="00C94198"/>
    <w:rsid w:val="00C943FA"/>
    <w:rsid w:val="00C94456"/>
    <w:rsid w:val="00C948CD"/>
    <w:rsid w:val="00C94F9D"/>
    <w:rsid w:val="00C95441"/>
    <w:rsid w:val="00C95945"/>
    <w:rsid w:val="00C96118"/>
    <w:rsid w:val="00C96214"/>
    <w:rsid w:val="00C9660B"/>
    <w:rsid w:val="00C966CB"/>
    <w:rsid w:val="00C96915"/>
    <w:rsid w:val="00C9712B"/>
    <w:rsid w:val="00C9782D"/>
    <w:rsid w:val="00C97CC6"/>
    <w:rsid w:val="00CA0243"/>
    <w:rsid w:val="00CA02B1"/>
    <w:rsid w:val="00CA066F"/>
    <w:rsid w:val="00CA0C58"/>
    <w:rsid w:val="00CA1798"/>
    <w:rsid w:val="00CA1B6A"/>
    <w:rsid w:val="00CA2D57"/>
    <w:rsid w:val="00CA3F04"/>
    <w:rsid w:val="00CA411E"/>
    <w:rsid w:val="00CA41EC"/>
    <w:rsid w:val="00CA425C"/>
    <w:rsid w:val="00CA42B6"/>
    <w:rsid w:val="00CA4373"/>
    <w:rsid w:val="00CA44D0"/>
    <w:rsid w:val="00CA4752"/>
    <w:rsid w:val="00CA4755"/>
    <w:rsid w:val="00CA49B0"/>
    <w:rsid w:val="00CA51FB"/>
    <w:rsid w:val="00CA597F"/>
    <w:rsid w:val="00CA5FFC"/>
    <w:rsid w:val="00CA699F"/>
    <w:rsid w:val="00CA7017"/>
    <w:rsid w:val="00CA75E0"/>
    <w:rsid w:val="00CA7AF0"/>
    <w:rsid w:val="00CA7B0C"/>
    <w:rsid w:val="00CB013F"/>
    <w:rsid w:val="00CB042C"/>
    <w:rsid w:val="00CB04CD"/>
    <w:rsid w:val="00CB07A2"/>
    <w:rsid w:val="00CB111A"/>
    <w:rsid w:val="00CB1A98"/>
    <w:rsid w:val="00CB25C4"/>
    <w:rsid w:val="00CB2820"/>
    <w:rsid w:val="00CB29D0"/>
    <w:rsid w:val="00CB2A0A"/>
    <w:rsid w:val="00CB39D7"/>
    <w:rsid w:val="00CB3D7B"/>
    <w:rsid w:val="00CB3DA9"/>
    <w:rsid w:val="00CB3E92"/>
    <w:rsid w:val="00CB469B"/>
    <w:rsid w:val="00CB5A2D"/>
    <w:rsid w:val="00CB6572"/>
    <w:rsid w:val="00CB6B4D"/>
    <w:rsid w:val="00CB6EBD"/>
    <w:rsid w:val="00CB6F34"/>
    <w:rsid w:val="00CB7032"/>
    <w:rsid w:val="00CB7095"/>
    <w:rsid w:val="00CB70BA"/>
    <w:rsid w:val="00CB79DC"/>
    <w:rsid w:val="00CB7AD0"/>
    <w:rsid w:val="00CB7B40"/>
    <w:rsid w:val="00CC03EB"/>
    <w:rsid w:val="00CC0910"/>
    <w:rsid w:val="00CC0CBF"/>
    <w:rsid w:val="00CC0FEB"/>
    <w:rsid w:val="00CC184B"/>
    <w:rsid w:val="00CC2251"/>
    <w:rsid w:val="00CC248B"/>
    <w:rsid w:val="00CC26CA"/>
    <w:rsid w:val="00CC281A"/>
    <w:rsid w:val="00CC28A2"/>
    <w:rsid w:val="00CC2A8B"/>
    <w:rsid w:val="00CC31A6"/>
    <w:rsid w:val="00CC362E"/>
    <w:rsid w:val="00CC3EEB"/>
    <w:rsid w:val="00CC412B"/>
    <w:rsid w:val="00CC41B1"/>
    <w:rsid w:val="00CC4353"/>
    <w:rsid w:val="00CC498A"/>
    <w:rsid w:val="00CC4C04"/>
    <w:rsid w:val="00CC4C53"/>
    <w:rsid w:val="00CC54DF"/>
    <w:rsid w:val="00CC5527"/>
    <w:rsid w:val="00CC566E"/>
    <w:rsid w:val="00CC5CD2"/>
    <w:rsid w:val="00CC5F5A"/>
    <w:rsid w:val="00CC6859"/>
    <w:rsid w:val="00CC6D64"/>
    <w:rsid w:val="00CC71FE"/>
    <w:rsid w:val="00CC721C"/>
    <w:rsid w:val="00CC7AFB"/>
    <w:rsid w:val="00CC7EE3"/>
    <w:rsid w:val="00CD029F"/>
    <w:rsid w:val="00CD02DA"/>
    <w:rsid w:val="00CD0A15"/>
    <w:rsid w:val="00CD1483"/>
    <w:rsid w:val="00CD1889"/>
    <w:rsid w:val="00CD1B8D"/>
    <w:rsid w:val="00CD2553"/>
    <w:rsid w:val="00CD296F"/>
    <w:rsid w:val="00CD3065"/>
    <w:rsid w:val="00CD310D"/>
    <w:rsid w:val="00CD3124"/>
    <w:rsid w:val="00CD38C6"/>
    <w:rsid w:val="00CD3FB2"/>
    <w:rsid w:val="00CD402C"/>
    <w:rsid w:val="00CD4138"/>
    <w:rsid w:val="00CD41BD"/>
    <w:rsid w:val="00CD4679"/>
    <w:rsid w:val="00CD47C5"/>
    <w:rsid w:val="00CD47F9"/>
    <w:rsid w:val="00CD4B7A"/>
    <w:rsid w:val="00CD59E8"/>
    <w:rsid w:val="00CD5C89"/>
    <w:rsid w:val="00CD5E58"/>
    <w:rsid w:val="00CD5EB3"/>
    <w:rsid w:val="00CD64C1"/>
    <w:rsid w:val="00CD64DE"/>
    <w:rsid w:val="00CD65A5"/>
    <w:rsid w:val="00CD6944"/>
    <w:rsid w:val="00CD7029"/>
    <w:rsid w:val="00CE0599"/>
    <w:rsid w:val="00CE085C"/>
    <w:rsid w:val="00CE0F90"/>
    <w:rsid w:val="00CE1C20"/>
    <w:rsid w:val="00CE27F9"/>
    <w:rsid w:val="00CE2D3E"/>
    <w:rsid w:val="00CE3122"/>
    <w:rsid w:val="00CE377B"/>
    <w:rsid w:val="00CE37AF"/>
    <w:rsid w:val="00CE38DB"/>
    <w:rsid w:val="00CE3BFD"/>
    <w:rsid w:val="00CE3C31"/>
    <w:rsid w:val="00CE3D41"/>
    <w:rsid w:val="00CE3ED6"/>
    <w:rsid w:val="00CE437E"/>
    <w:rsid w:val="00CE68C9"/>
    <w:rsid w:val="00CE6A4E"/>
    <w:rsid w:val="00CE6A55"/>
    <w:rsid w:val="00CE714E"/>
    <w:rsid w:val="00CE7999"/>
    <w:rsid w:val="00CE7C90"/>
    <w:rsid w:val="00CE7F68"/>
    <w:rsid w:val="00CF08F5"/>
    <w:rsid w:val="00CF0A48"/>
    <w:rsid w:val="00CF0F79"/>
    <w:rsid w:val="00CF15FE"/>
    <w:rsid w:val="00CF1E1E"/>
    <w:rsid w:val="00CF23CD"/>
    <w:rsid w:val="00CF28AA"/>
    <w:rsid w:val="00CF3233"/>
    <w:rsid w:val="00CF3661"/>
    <w:rsid w:val="00CF3BAA"/>
    <w:rsid w:val="00CF43B9"/>
    <w:rsid w:val="00CF4772"/>
    <w:rsid w:val="00CF4BB7"/>
    <w:rsid w:val="00CF51E2"/>
    <w:rsid w:val="00CF5201"/>
    <w:rsid w:val="00CF52EE"/>
    <w:rsid w:val="00CF530A"/>
    <w:rsid w:val="00CF54B4"/>
    <w:rsid w:val="00CF5590"/>
    <w:rsid w:val="00CF5729"/>
    <w:rsid w:val="00CF6B60"/>
    <w:rsid w:val="00CF709D"/>
    <w:rsid w:val="00CF7230"/>
    <w:rsid w:val="00CF7AF9"/>
    <w:rsid w:val="00CF7DDF"/>
    <w:rsid w:val="00CF7E99"/>
    <w:rsid w:val="00D0039D"/>
    <w:rsid w:val="00D007A1"/>
    <w:rsid w:val="00D00867"/>
    <w:rsid w:val="00D00A7B"/>
    <w:rsid w:val="00D00BE7"/>
    <w:rsid w:val="00D00D03"/>
    <w:rsid w:val="00D00D47"/>
    <w:rsid w:val="00D01130"/>
    <w:rsid w:val="00D0164D"/>
    <w:rsid w:val="00D021D2"/>
    <w:rsid w:val="00D021EB"/>
    <w:rsid w:val="00D0228C"/>
    <w:rsid w:val="00D025C4"/>
    <w:rsid w:val="00D02EE7"/>
    <w:rsid w:val="00D036C1"/>
    <w:rsid w:val="00D03CBB"/>
    <w:rsid w:val="00D048F5"/>
    <w:rsid w:val="00D04A28"/>
    <w:rsid w:val="00D04A90"/>
    <w:rsid w:val="00D0508B"/>
    <w:rsid w:val="00D057F6"/>
    <w:rsid w:val="00D06077"/>
    <w:rsid w:val="00D066A6"/>
    <w:rsid w:val="00D06951"/>
    <w:rsid w:val="00D0699C"/>
    <w:rsid w:val="00D070A2"/>
    <w:rsid w:val="00D07672"/>
    <w:rsid w:val="00D10197"/>
    <w:rsid w:val="00D101DA"/>
    <w:rsid w:val="00D106FB"/>
    <w:rsid w:val="00D10820"/>
    <w:rsid w:val="00D108FC"/>
    <w:rsid w:val="00D1090A"/>
    <w:rsid w:val="00D11B71"/>
    <w:rsid w:val="00D11FA0"/>
    <w:rsid w:val="00D12286"/>
    <w:rsid w:val="00D12416"/>
    <w:rsid w:val="00D124B6"/>
    <w:rsid w:val="00D12664"/>
    <w:rsid w:val="00D126BD"/>
    <w:rsid w:val="00D12717"/>
    <w:rsid w:val="00D12993"/>
    <w:rsid w:val="00D13079"/>
    <w:rsid w:val="00D1324A"/>
    <w:rsid w:val="00D136B6"/>
    <w:rsid w:val="00D137BA"/>
    <w:rsid w:val="00D13AEA"/>
    <w:rsid w:val="00D13FE4"/>
    <w:rsid w:val="00D142FA"/>
    <w:rsid w:val="00D1449A"/>
    <w:rsid w:val="00D148E9"/>
    <w:rsid w:val="00D154DE"/>
    <w:rsid w:val="00D171A6"/>
    <w:rsid w:val="00D20AAB"/>
    <w:rsid w:val="00D20D3D"/>
    <w:rsid w:val="00D21054"/>
    <w:rsid w:val="00D21F7A"/>
    <w:rsid w:val="00D225C0"/>
    <w:rsid w:val="00D230DB"/>
    <w:rsid w:val="00D23C52"/>
    <w:rsid w:val="00D23C93"/>
    <w:rsid w:val="00D2485D"/>
    <w:rsid w:val="00D249F1"/>
    <w:rsid w:val="00D24CCD"/>
    <w:rsid w:val="00D251DC"/>
    <w:rsid w:val="00D252D0"/>
    <w:rsid w:val="00D25558"/>
    <w:rsid w:val="00D25962"/>
    <w:rsid w:val="00D26013"/>
    <w:rsid w:val="00D26416"/>
    <w:rsid w:val="00D26A80"/>
    <w:rsid w:val="00D26A9A"/>
    <w:rsid w:val="00D2702E"/>
    <w:rsid w:val="00D27610"/>
    <w:rsid w:val="00D27835"/>
    <w:rsid w:val="00D30198"/>
    <w:rsid w:val="00D302F2"/>
    <w:rsid w:val="00D30878"/>
    <w:rsid w:val="00D30976"/>
    <w:rsid w:val="00D31267"/>
    <w:rsid w:val="00D31BED"/>
    <w:rsid w:val="00D3247F"/>
    <w:rsid w:val="00D32AD2"/>
    <w:rsid w:val="00D32EBB"/>
    <w:rsid w:val="00D34697"/>
    <w:rsid w:val="00D3475A"/>
    <w:rsid w:val="00D35230"/>
    <w:rsid w:val="00D35275"/>
    <w:rsid w:val="00D3733E"/>
    <w:rsid w:val="00D3759D"/>
    <w:rsid w:val="00D376E9"/>
    <w:rsid w:val="00D37A43"/>
    <w:rsid w:val="00D37DAD"/>
    <w:rsid w:val="00D37ED5"/>
    <w:rsid w:val="00D4042F"/>
    <w:rsid w:val="00D40A33"/>
    <w:rsid w:val="00D41271"/>
    <w:rsid w:val="00D418D1"/>
    <w:rsid w:val="00D42421"/>
    <w:rsid w:val="00D424AA"/>
    <w:rsid w:val="00D42A1E"/>
    <w:rsid w:val="00D435F2"/>
    <w:rsid w:val="00D436A4"/>
    <w:rsid w:val="00D4521F"/>
    <w:rsid w:val="00D458BD"/>
    <w:rsid w:val="00D464E7"/>
    <w:rsid w:val="00D4664F"/>
    <w:rsid w:val="00D467E8"/>
    <w:rsid w:val="00D4716C"/>
    <w:rsid w:val="00D47303"/>
    <w:rsid w:val="00D50139"/>
    <w:rsid w:val="00D507E4"/>
    <w:rsid w:val="00D50821"/>
    <w:rsid w:val="00D511F8"/>
    <w:rsid w:val="00D515B3"/>
    <w:rsid w:val="00D51698"/>
    <w:rsid w:val="00D516FF"/>
    <w:rsid w:val="00D51A04"/>
    <w:rsid w:val="00D51B76"/>
    <w:rsid w:val="00D52149"/>
    <w:rsid w:val="00D522A8"/>
    <w:rsid w:val="00D52A8D"/>
    <w:rsid w:val="00D52EB3"/>
    <w:rsid w:val="00D5310A"/>
    <w:rsid w:val="00D53185"/>
    <w:rsid w:val="00D532DA"/>
    <w:rsid w:val="00D53A11"/>
    <w:rsid w:val="00D54BBB"/>
    <w:rsid w:val="00D552DE"/>
    <w:rsid w:val="00D55339"/>
    <w:rsid w:val="00D555D9"/>
    <w:rsid w:val="00D561A2"/>
    <w:rsid w:val="00D56444"/>
    <w:rsid w:val="00D5678D"/>
    <w:rsid w:val="00D56B54"/>
    <w:rsid w:val="00D56D83"/>
    <w:rsid w:val="00D57307"/>
    <w:rsid w:val="00D576B6"/>
    <w:rsid w:val="00D577A3"/>
    <w:rsid w:val="00D579CB"/>
    <w:rsid w:val="00D57DA5"/>
    <w:rsid w:val="00D57FBD"/>
    <w:rsid w:val="00D60ADC"/>
    <w:rsid w:val="00D60DCC"/>
    <w:rsid w:val="00D60ECF"/>
    <w:rsid w:val="00D61052"/>
    <w:rsid w:val="00D61379"/>
    <w:rsid w:val="00D614C0"/>
    <w:rsid w:val="00D616A1"/>
    <w:rsid w:val="00D61D44"/>
    <w:rsid w:val="00D627C6"/>
    <w:rsid w:val="00D6298F"/>
    <w:rsid w:val="00D62B85"/>
    <w:rsid w:val="00D62C88"/>
    <w:rsid w:val="00D633F1"/>
    <w:rsid w:val="00D6349D"/>
    <w:rsid w:val="00D63832"/>
    <w:rsid w:val="00D63BA9"/>
    <w:rsid w:val="00D640BF"/>
    <w:rsid w:val="00D6421A"/>
    <w:rsid w:val="00D643BA"/>
    <w:rsid w:val="00D64438"/>
    <w:rsid w:val="00D6462C"/>
    <w:rsid w:val="00D64D79"/>
    <w:rsid w:val="00D64F21"/>
    <w:rsid w:val="00D6544D"/>
    <w:rsid w:val="00D6555F"/>
    <w:rsid w:val="00D65970"/>
    <w:rsid w:val="00D65D19"/>
    <w:rsid w:val="00D662A5"/>
    <w:rsid w:val="00D6641C"/>
    <w:rsid w:val="00D66458"/>
    <w:rsid w:val="00D66A5D"/>
    <w:rsid w:val="00D66C7B"/>
    <w:rsid w:val="00D66E80"/>
    <w:rsid w:val="00D67179"/>
    <w:rsid w:val="00D6775A"/>
    <w:rsid w:val="00D67816"/>
    <w:rsid w:val="00D67AE2"/>
    <w:rsid w:val="00D67D6D"/>
    <w:rsid w:val="00D67EE3"/>
    <w:rsid w:val="00D67FFE"/>
    <w:rsid w:val="00D702F1"/>
    <w:rsid w:val="00D7104A"/>
    <w:rsid w:val="00D71358"/>
    <w:rsid w:val="00D71C29"/>
    <w:rsid w:val="00D71ECD"/>
    <w:rsid w:val="00D722EB"/>
    <w:rsid w:val="00D7251E"/>
    <w:rsid w:val="00D727C0"/>
    <w:rsid w:val="00D7297F"/>
    <w:rsid w:val="00D73ADF"/>
    <w:rsid w:val="00D7426A"/>
    <w:rsid w:val="00D74309"/>
    <w:rsid w:val="00D74602"/>
    <w:rsid w:val="00D74EFD"/>
    <w:rsid w:val="00D751CC"/>
    <w:rsid w:val="00D75838"/>
    <w:rsid w:val="00D75B68"/>
    <w:rsid w:val="00D75E91"/>
    <w:rsid w:val="00D75F45"/>
    <w:rsid w:val="00D75F8F"/>
    <w:rsid w:val="00D76690"/>
    <w:rsid w:val="00D769FE"/>
    <w:rsid w:val="00D76DAB"/>
    <w:rsid w:val="00D76FC1"/>
    <w:rsid w:val="00D77222"/>
    <w:rsid w:val="00D774A1"/>
    <w:rsid w:val="00D802FD"/>
    <w:rsid w:val="00D80A82"/>
    <w:rsid w:val="00D80B13"/>
    <w:rsid w:val="00D80DC2"/>
    <w:rsid w:val="00D81323"/>
    <w:rsid w:val="00D81569"/>
    <w:rsid w:val="00D8227A"/>
    <w:rsid w:val="00D822DA"/>
    <w:rsid w:val="00D825E2"/>
    <w:rsid w:val="00D82BA1"/>
    <w:rsid w:val="00D82E54"/>
    <w:rsid w:val="00D83115"/>
    <w:rsid w:val="00D8373F"/>
    <w:rsid w:val="00D83837"/>
    <w:rsid w:val="00D83FCF"/>
    <w:rsid w:val="00D84438"/>
    <w:rsid w:val="00D846C4"/>
    <w:rsid w:val="00D84FE1"/>
    <w:rsid w:val="00D850F4"/>
    <w:rsid w:val="00D86F2A"/>
    <w:rsid w:val="00D87881"/>
    <w:rsid w:val="00D87CC7"/>
    <w:rsid w:val="00D87E5A"/>
    <w:rsid w:val="00D87F34"/>
    <w:rsid w:val="00D905A3"/>
    <w:rsid w:val="00D9073C"/>
    <w:rsid w:val="00D90AAA"/>
    <w:rsid w:val="00D91230"/>
    <w:rsid w:val="00D91D4D"/>
    <w:rsid w:val="00D91F20"/>
    <w:rsid w:val="00D91FCD"/>
    <w:rsid w:val="00D9202B"/>
    <w:rsid w:val="00D9251F"/>
    <w:rsid w:val="00D92947"/>
    <w:rsid w:val="00D92A6C"/>
    <w:rsid w:val="00D92BC6"/>
    <w:rsid w:val="00D933AA"/>
    <w:rsid w:val="00D9443B"/>
    <w:rsid w:val="00D948C3"/>
    <w:rsid w:val="00D948ED"/>
    <w:rsid w:val="00D94F11"/>
    <w:rsid w:val="00D95AD3"/>
    <w:rsid w:val="00D96083"/>
    <w:rsid w:val="00D9727E"/>
    <w:rsid w:val="00D97490"/>
    <w:rsid w:val="00D97A39"/>
    <w:rsid w:val="00D97FD3"/>
    <w:rsid w:val="00DA0175"/>
    <w:rsid w:val="00DA0C49"/>
    <w:rsid w:val="00DA1258"/>
    <w:rsid w:val="00DA22C3"/>
    <w:rsid w:val="00DA25E3"/>
    <w:rsid w:val="00DA2F6F"/>
    <w:rsid w:val="00DA351A"/>
    <w:rsid w:val="00DA36C7"/>
    <w:rsid w:val="00DA3F48"/>
    <w:rsid w:val="00DA400D"/>
    <w:rsid w:val="00DA5989"/>
    <w:rsid w:val="00DA5A23"/>
    <w:rsid w:val="00DA5F5A"/>
    <w:rsid w:val="00DA63D6"/>
    <w:rsid w:val="00DA64CD"/>
    <w:rsid w:val="00DA73FC"/>
    <w:rsid w:val="00DA76AD"/>
    <w:rsid w:val="00DA7A8D"/>
    <w:rsid w:val="00DA7F93"/>
    <w:rsid w:val="00DB0144"/>
    <w:rsid w:val="00DB065B"/>
    <w:rsid w:val="00DB0ECD"/>
    <w:rsid w:val="00DB0FA3"/>
    <w:rsid w:val="00DB142F"/>
    <w:rsid w:val="00DB1749"/>
    <w:rsid w:val="00DB1F34"/>
    <w:rsid w:val="00DB2074"/>
    <w:rsid w:val="00DB212D"/>
    <w:rsid w:val="00DB2F4C"/>
    <w:rsid w:val="00DB2F71"/>
    <w:rsid w:val="00DB34EB"/>
    <w:rsid w:val="00DB3646"/>
    <w:rsid w:val="00DB3DF1"/>
    <w:rsid w:val="00DB4023"/>
    <w:rsid w:val="00DB423E"/>
    <w:rsid w:val="00DB44CF"/>
    <w:rsid w:val="00DB4BE0"/>
    <w:rsid w:val="00DB5522"/>
    <w:rsid w:val="00DB5845"/>
    <w:rsid w:val="00DB5A78"/>
    <w:rsid w:val="00DB5FDC"/>
    <w:rsid w:val="00DB6B40"/>
    <w:rsid w:val="00DB733F"/>
    <w:rsid w:val="00DB7405"/>
    <w:rsid w:val="00DB75FC"/>
    <w:rsid w:val="00DB76B6"/>
    <w:rsid w:val="00DB7777"/>
    <w:rsid w:val="00DB7C60"/>
    <w:rsid w:val="00DB7F00"/>
    <w:rsid w:val="00DC05CC"/>
    <w:rsid w:val="00DC0853"/>
    <w:rsid w:val="00DC09ED"/>
    <w:rsid w:val="00DC148D"/>
    <w:rsid w:val="00DC1602"/>
    <w:rsid w:val="00DC1ACF"/>
    <w:rsid w:val="00DC23B7"/>
    <w:rsid w:val="00DC2F71"/>
    <w:rsid w:val="00DC31F1"/>
    <w:rsid w:val="00DC330A"/>
    <w:rsid w:val="00DC36A8"/>
    <w:rsid w:val="00DC3BC3"/>
    <w:rsid w:val="00DC3D7B"/>
    <w:rsid w:val="00DC471B"/>
    <w:rsid w:val="00DC47A1"/>
    <w:rsid w:val="00DC4ACB"/>
    <w:rsid w:val="00DC4F2C"/>
    <w:rsid w:val="00DC6002"/>
    <w:rsid w:val="00DC61FD"/>
    <w:rsid w:val="00DC652D"/>
    <w:rsid w:val="00DC7005"/>
    <w:rsid w:val="00DC7084"/>
    <w:rsid w:val="00DC7202"/>
    <w:rsid w:val="00DC72D9"/>
    <w:rsid w:val="00DC7615"/>
    <w:rsid w:val="00DC7770"/>
    <w:rsid w:val="00DC79C3"/>
    <w:rsid w:val="00DC7B57"/>
    <w:rsid w:val="00DD03BB"/>
    <w:rsid w:val="00DD083E"/>
    <w:rsid w:val="00DD0D7B"/>
    <w:rsid w:val="00DD0DCE"/>
    <w:rsid w:val="00DD1766"/>
    <w:rsid w:val="00DD1D28"/>
    <w:rsid w:val="00DD289C"/>
    <w:rsid w:val="00DD2B19"/>
    <w:rsid w:val="00DD2D75"/>
    <w:rsid w:val="00DD32BE"/>
    <w:rsid w:val="00DD425D"/>
    <w:rsid w:val="00DD434F"/>
    <w:rsid w:val="00DD45EF"/>
    <w:rsid w:val="00DD51D4"/>
    <w:rsid w:val="00DD5392"/>
    <w:rsid w:val="00DD5480"/>
    <w:rsid w:val="00DD56E3"/>
    <w:rsid w:val="00DD5728"/>
    <w:rsid w:val="00DD5941"/>
    <w:rsid w:val="00DD5CCD"/>
    <w:rsid w:val="00DD5DF7"/>
    <w:rsid w:val="00DD61BE"/>
    <w:rsid w:val="00DD6552"/>
    <w:rsid w:val="00DD66FF"/>
    <w:rsid w:val="00DD6D50"/>
    <w:rsid w:val="00DD6DBB"/>
    <w:rsid w:val="00DD73CB"/>
    <w:rsid w:val="00DD75F2"/>
    <w:rsid w:val="00DE0191"/>
    <w:rsid w:val="00DE0904"/>
    <w:rsid w:val="00DE1210"/>
    <w:rsid w:val="00DE14DC"/>
    <w:rsid w:val="00DE16EE"/>
    <w:rsid w:val="00DE175B"/>
    <w:rsid w:val="00DE1FD6"/>
    <w:rsid w:val="00DE2151"/>
    <w:rsid w:val="00DE2320"/>
    <w:rsid w:val="00DE2DB4"/>
    <w:rsid w:val="00DE2E7D"/>
    <w:rsid w:val="00DE3326"/>
    <w:rsid w:val="00DE3959"/>
    <w:rsid w:val="00DE3971"/>
    <w:rsid w:val="00DE56EE"/>
    <w:rsid w:val="00DE5C85"/>
    <w:rsid w:val="00DE6299"/>
    <w:rsid w:val="00DE666E"/>
    <w:rsid w:val="00DE72AA"/>
    <w:rsid w:val="00DE7855"/>
    <w:rsid w:val="00DE7DB3"/>
    <w:rsid w:val="00DF01B6"/>
    <w:rsid w:val="00DF04F3"/>
    <w:rsid w:val="00DF2226"/>
    <w:rsid w:val="00DF32B0"/>
    <w:rsid w:val="00DF41B9"/>
    <w:rsid w:val="00DF4381"/>
    <w:rsid w:val="00DF43B9"/>
    <w:rsid w:val="00DF4806"/>
    <w:rsid w:val="00DF75D6"/>
    <w:rsid w:val="00DF7693"/>
    <w:rsid w:val="00DF78E9"/>
    <w:rsid w:val="00DF7D8F"/>
    <w:rsid w:val="00E00001"/>
    <w:rsid w:val="00E002C0"/>
    <w:rsid w:val="00E00379"/>
    <w:rsid w:val="00E005C8"/>
    <w:rsid w:val="00E00823"/>
    <w:rsid w:val="00E009FF"/>
    <w:rsid w:val="00E00CB4"/>
    <w:rsid w:val="00E0108C"/>
    <w:rsid w:val="00E01433"/>
    <w:rsid w:val="00E015DA"/>
    <w:rsid w:val="00E01901"/>
    <w:rsid w:val="00E0199B"/>
    <w:rsid w:val="00E019BC"/>
    <w:rsid w:val="00E01D59"/>
    <w:rsid w:val="00E01E75"/>
    <w:rsid w:val="00E021C3"/>
    <w:rsid w:val="00E022DB"/>
    <w:rsid w:val="00E02420"/>
    <w:rsid w:val="00E0244B"/>
    <w:rsid w:val="00E02599"/>
    <w:rsid w:val="00E026C7"/>
    <w:rsid w:val="00E027DC"/>
    <w:rsid w:val="00E0293E"/>
    <w:rsid w:val="00E0357C"/>
    <w:rsid w:val="00E035D7"/>
    <w:rsid w:val="00E03A3C"/>
    <w:rsid w:val="00E04286"/>
    <w:rsid w:val="00E0428E"/>
    <w:rsid w:val="00E042AA"/>
    <w:rsid w:val="00E044C6"/>
    <w:rsid w:val="00E04565"/>
    <w:rsid w:val="00E04637"/>
    <w:rsid w:val="00E049A1"/>
    <w:rsid w:val="00E04A1C"/>
    <w:rsid w:val="00E04C92"/>
    <w:rsid w:val="00E0514A"/>
    <w:rsid w:val="00E051A5"/>
    <w:rsid w:val="00E05210"/>
    <w:rsid w:val="00E05629"/>
    <w:rsid w:val="00E056DF"/>
    <w:rsid w:val="00E05A2E"/>
    <w:rsid w:val="00E06776"/>
    <w:rsid w:val="00E068B9"/>
    <w:rsid w:val="00E06F7C"/>
    <w:rsid w:val="00E076B4"/>
    <w:rsid w:val="00E07F60"/>
    <w:rsid w:val="00E1001E"/>
    <w:rsid w:val="00E10565"/>
    <w:rsid w:val="00E106F4"/>
    <w:rsid w:val="00E1070D"/>
    <w:rsid w:val="00E10842"/>
    <w:rsid w:val="00E10BFC"/>
    <w:rsid w:val="00E10F57"/>
    <w:rsid w:val="00E1108B"/>
    <w:rsid w:val="00E110BA"/>
    <w:rsid w:val="00E11681"/>
    <w:rsid w:val="00E117D5"/>
    <w:rsid w:val="00E119BE"/>
    <w:rsid w:val="00E11AA6"/>
    <w:rsid w:val="00E11B53"/>
    <w:rsid w:val="00E11BB6"/>
    <w:rsid w:val="00E122EA"/>
    <w:rsid w:val="00E12511"/>
    <w:rsid w:val="00E126ED"/>
    <w:rsid w:val="00E12B25"/>
    <w:rsid w:val="00E12DC7"/>
    <w:rsid w:val="00E13CD1"/>
    <w:rsid w:val="00E141B7"/>
    <w:rsid w:val="00E14811"/>
    <w:rsid w:val="00E14D22"/>
    <w:rsid w:val="00E14DDE"/>
    <w:rsid w:val="00E14FEA"/>
    <w:rsid w:val="00E15988"/>
    <w:rsid w:val="00E15D1B"/>
    <w:rsid w:val="00E16433"/>
    <w:rsid w:val="00E167A4"/>
    <w:rsid w:val="00E16B91"/>
    <w:rsid w:val="00E16DAA"/>
    <w:rsid w:val="00E1739B"/>
    <w:rsid w:val="00E17E8F"/>
    <w:rsid w:val="00E17F08"/>
    <w:rsid w:val="00E2026D"/>
    <w:rsid w:val="00E202DF"/>
    <w:rsid w:val="00E20411"/>
    <w:rsid w:val="00E20508"/>
    <w:rsid w:val="00E2051F"/>
    <w:rsid w:val="00E21037"/>
    <w:rsid w:val="00E2117F"/>
    <w:rsid w:val="00E211F7"/>
    <w:rsid w:val="00E212CF"/>
    <w:rsid w:val="00E214CA"/>
    <w:rsid w:val="00E2175A"/>
    <w:rsid w:val="00E2199A"/>
    <w:rsid w:val="00E21C26"/>
    <w:rsid w:val="00E22005"/>
    <w:rsid w:val="00E22091"/>
    <w:rsid w:val="00E2305C"/>
    <w:rsid w:val="00E233E2"/>
    <w:rsid w:val="00E237F3"/>
    <w:rsid w:val="00E23C12"/>
    <w:rsid w:val="00E23E82"/>
    <w:rsid w:val="00E244FA"/>
    <w:rsid w:val="00E24535"/>
    <w:rsid w:val="00E246E2"/>
    <w:rsid w:val="00E24DFD"/>
    <w:rsid w:val="00E2558D"/>
    <w:rsid w:val="00E262F6"/>
    <w:rsid w:val="00E2692B"/>
    <w:rsid w:val="00E26A9F"/>
    <w:rsid w:val="00E26F34"/>
    <w:rsid w:val="00E26F6F"/>
    <w:rsid w:val="00E27C85"/>
    <w:rsid w:val="00E3003F"/>
    <w:rsid w:val="00E310CB"/>
    <w:rsid w:val="00E316F8"/>
    <w:rsid w:val="00E31C69"/>
    <w:rsid w:val="00E322CF"/>
    <w:rsid w:val="00E32722"/>
    <w:rsid w:val="00E329A3"/>
    <w:rsid w:val="00E32DE7"/>
    <w:rsid w:val="00E3318F"/>
    <w:rsid w:val="00E3377B"/>
    <w:rsid w:val="00E33CE2"/>
    <w:rsid w:val="00E34229"/>
    <w:rsid w:val="00E34B4C"/>
    <w:rsid w:val="00E34BE2"/>
    <w:rsid w:val="00E34D30"/>
    <w:rsid w:val="00E35478"/>
    <w:rsid w:val="00E35882"/>
    <w:rsid w:val="00E358DE"/>
    <w:rsid w:val="00E35BB2"/>
    <w:rsid w:val="00E35C81"/>
    <w:rsid w:val="00E36268"/>
    <w:rsid w:val="00E3673D"/>
    <w:rsid w:val="00E369CE"/>
    <w:rsid w:val="00E37210"/>
    <w:rsid w:val="00E37598"/>
    <w:rsid w:val="00E37645"/>
    <w:rsid w:val="00E376AF"/>
    <w:rsid w:val="00E379FB"/>
    <w:rsid w:val="00E403BD"/>
    <w:rsid w:val="00E40428"/>
    <w:rsid w:val="00E41006"/>
    <w:rsid w:val="00E41186"/>
    <w:rsid w:val="00E41526"/>
    <w:rsid w:val="00E42097"/>
    <w:rsid w:val="00E42584"/>
    <w:rsid w:val="00E42786"/>
    <w:rsid w:val="00E42A89"/>
    <w:rsid w:val="00E43461"/>
    <w:rsid w:val="00E4442E"/>
    <w:rsid w:val="00E44543"/>
    <w:rsid w:val="00E447B8"/>
    <w:rsid w:val="00E44998"/>
    <w:rsid w:val="00E44C2D"/>
    <w:rsid w:val="00E44FAD"/>
    <w:rsid w:val="00E44FAE"/>
    <w:rsid w:val="00E45630"/>
    <w:rsid w:val="00E45B94"/>
    <w:rsid w:val="00E45BBF"/>
    <w:rsid w:val="00E4611E"/>
    <w:rsid w:val="00E4653D"/>
    <w:rsid w:val="00E466A8"/>
    <w:rsid w:val="00E46E49"/>
    <w:rsid w:val="00E472D5"/>
    <w:rsid w:val="00E4743D"/>
    <w:rsid w:val="00E4754D"/>
    <w:rsid w:val="00E47DCA"/>
    <w:rsid w:val="00E47F2A"/>
    <w:rsid w:val="00E50667"/>
    <w:rsid w:val="00E50BC0"/>
    <w:rsid w:val="00E50D71"/>
    <w:rsid w:val="00E511AD"/>
    <w:rsid w:val="00E514E7"/>
    <w:rsid w:val="00E51973"/>
    <w:rsid w:val="00E51F71"/>
    <w:rsid w:val="00E520F4"/>
    <w:rsid w:val="00E52B6E"/>
    <w:rsid w:val="00E536D2"/>
    <w:rsid w:val="00E53762"/>
    <w:rsid w:val="00E53B1E"/>
    <w:rsid w:val="00E53E63"/>
    <w:rsid w:val="00E54370"/>
    <w:rsid w:val="00E5447B"/>
    <w:rsid w:val="00E54B96"/>
    <w:rsid w:val="00E54C54"/>
    <w:rsid w:val="00E54C61"/>
    <w:rsid w:val="00E54CC8"/>
    <w:rsid w:val="00E54F4B"/>
    <w:rsid w:val="00E5504F"/>
    <w:rsid w:val="00E55702"/>
    <w:rsid w:val="00E55D22"/>
    <w:rsid w:val="00E56EE2"/>
    <w:rsid w:val="00E56FE4"/>
    <w:rsid w:val="00E571B1"/>
    <w:rsid w:val="00E57279"/>
    <w:rsid w:val="00E57606"/>
    <w:rsid w:val="00E57803"/>
    <w:rsid w:val="00E6018A"/>
    <w:rsid w:val="00E60489"/>
    <w:rsid w:val="00E60594"/>
    <w:rsid w:val="00E60662"/>
    <w:rsid w:val="00E61D80"/>
    <w:rsid w:val="00E62F51"/>
    <w:rsid w:val="00E62F6E"/>
    <w:rsid w:val="00E632B5"/>
    <w:rsid w:val="00E633F3"/>
    <w:rsid w:val="00E635AE"/>
    <w:rsid w:val="00E63766"/>
    <w:rsid w:val="00E63C62"/>
    <w:rsid w:val="00E63EEC"/>
    <w:rsid w:val="00E63FE1"/>
    <w:rsid w:val="00E6417C"/>
    <w:rsid w:val="00E64316"/>
    <w:rsid w:val="00E643B4"/>
    <w:rsid w:val="00E64B95"/>
    <w:rsid w:val="00E64CE6"/>
    <w:rsid w:val="00E64EF7"/>
    <w:rsid w:val="00E64FAC"/>
    <w:rsid w:val="00E652DF"/>
    <w:rsid w:val="00E653FC"/>
    <w:rsid w:val="00E655A3"/>
    <w:rsid w:val="00E656CA"/>
    <w:rsid w:val="00E65A4D"/>
    <w:rsid w:val="00E665E8"/>
    <w:rsid w:val="00E667D2"/>
    <w:rsid w:val="00E66C8C"/>
    <w:rsid w:val="00E6723B"/>
    <w:rsid w:val="00E6756E"/>
    <w:rsid w:val="00E676BA"/>
    <w:rsid w:val="00E677EF"/>
    <w:rsid w:val="00E7011E"/>
    <w:rsid w:val="00E705D5"/>
    <w:rsid w:val="00E70BAA"/>
    <w:rsid w:val="00E71132"/>
    <w:rsid w:val="00E7134D"/>
    <w:rsid w:val="00E718D7"/>
    <w:rsid w:val="00E71911"/>
    <w:rsid w:val="00E71A6E"/>
    <w:rsid w:val="00E71AA0"/>
    <w:rsid w:val="00E71D6E"/>
    <w:rsid w:val="00E71E21"/>
    <w:rsid w:val="00E7243D"/>
    <w:rsid w:val="00E72792"/>
    <w:rsid w:val="00E73B22"/>
    <w:rsid w:val="00E73B64"/>
    <w:rsid w:val="00E73C22"/>
    <w:rsid w:val="00E7423C"/>
    <w:rsid w:val="00E74240"/>
    <w:rsid w:val="00E74574"/>
    <w:rsid w:val="00E746E5"/>
    <w:rsid w:val="00E74C50"/>
    <w:rsid w:val="00E7519D"/>
    <w:rsid w:val="00E7573D"/>
    <w:rsid w:val="00E75E29"/>
    <w:rsid w:val="00E75F7E"/>
    <w:rsid w:val="00E764DA"/>
    <w:rsid w:val="00E764F9"/>
    <w:rsid w:val="00E76561"/>
    <w:rsid w:val="00E76C06"/>
    <w:rsid w:val="00E76CBF"/>
    <w:rsid w:val="00E76FB6"/>
    <w:rsid w:val="00E773E4"/>
    <w:rsid w:val="00E77556"/>
    <w:rsid w:val="00E77933"/>
    <w:rsid w:val="00E77B43"/>
    <w:rsid w:val="00E77EEE"/>
    <w:rsid w:val="00E8002A"/>
    <w:rsid w:val="00E8023B"/>
    <w:rsid w:val="00E802EF"/>
    <w:rsid w:val="00E80757"/>
    <w:rsid w:val="00E80868"/>
    <w:rsid w:val="00E80D4D"/>
    <w:rsid w:val="00E81D81"/>
    <w:rsid w:val="00E81EF9"/>
    <w:rsid w:val="00E82244"/>
    <w:rsid w:val="00E82493"/>
    <w:rsid w:val="00E82E61"/>
    <w:rsid w:val="00E8307B"/>
    <w:rsid w:val="00E839AE"/>
    <w:rsid w:val="00E83B34"/>
    <w:rsid w:val="00E83BA4"/>
    <w:rsid w:val="00E8436A"/>
    <w:rsid w:val="00E84378"/>
    <w:rsid w:val="00E84B1B"/>
    <w:rsid w:val="00E856AE"/>
    <w:rsid w:val="00E85A19"/>
    <w:rsid w:val="00E86464"/>
    <w:rsid w:val="00E8679D"/>
    <w:rsid w:val="00E867B1"/>
    <w:rsid w:val="00E867E7"/>
    <w:rsid w:val="00E86E54"/>
    <w:rsid w:val="00E87686"/>
    <w:rsid w:val="00E877C4"/>
    <w:rsid w:val="00E87859"/>
    <w:rsid w:val="00E878EA"/>
    <w:rsid w:val="00E90420"/>
    <w:rsid w:val="00E90573"/>
    <w:rsid w:val="00E90976"/>
    <w:rsid w:val="00E90BD7"/>
    <w:rsid w:val="00E90C56"/>
    <w:rsid w:val="00E90D9B"/>
    <w:rsid w:val="00E90F94"/>
    <w:rsid w:val="00E916BF"/>
    <w:rsid w:val="00E918DD"/>
    <w:rsid w:val="00E91939"/>
    <w:rsid w:val="00E91DE4"/>
    <w:rsid w:val="00E91E6E"/>
    <w:rsid w:val="00E9222A"/>
    <w:rsid w:val="00E92254"/>
    <w:rsid w:val="00E92559"/>
    <w:rsid w:val="00E93B45"/>
    <w:rsid w:val="00E93E27"/>
    <w:rsid w:val="00E94122"/>
    <w:rsid w:val="00E94600"/>
    <w:rsid w:val="00E94AC5"/>
    <w:rsid w:val="00E94D7A"/>
    <w:rsid w:val="00E958C5"/>
    <w:rsid w:val="00E95D9C"/>
    <w:rsid w:val="00E95E13"/>
    <w:rsid w:val="00E95E6A"/>
    <w:rsid w:val="00E95EAC"/>
    <w:rsid w:val="00E96251"/>
    <w:rsid w:val="00E967F8"/>
    <w:rsid w:val="00E97AE5"/>
    <w:rsid w:val="00E97C82"/>
    <w:rsid w:val="00EA0092"/>
    <w:rsid w:val="00EA00BF"/>
    <w:rsid w:val="00EA021F"/>
    <w:rsid w:val="00EA0B65"/>
    <w:rsid w:val="00EA1004"/>
    <w:rsid w:val="00EA14EE"/>
    <w:rsid w:val="00EA180C"/>
    <w:rsid w:val="00EA2099"/>
    <w:rsid w:val="00EA2481"/>
    <w:rsid w:val="00EA2507"/>
    <w:rsid w:val="00EA28C2"/>
    <w:rsid w:val="00EA472A"/>
    <w:rsid w:val="00EA4B84"/>
    <w:rsid w:val="00EA5448"/>
    <w:rsid w:val="00EA5513"/>
    <w:rsid w:val="00EA5CA4"/>
    <w:rsid w:val="00EA5DDA"/>
    <w:rsid w:val="00EA6001"/>
    <w:rsid w:val="00EA60C3"/>
    <w:rsid w:val="00EA6625"/>
    <w:rsid w:val="00EA67CC"/>
    <w:rsid w:val="00EA6C93"/>
    <w:rsid w:val="00EA711C"/>
    <w:rsid w:val="00EA73A3"/>
    <w:rsid w:val="00EA780F"/>
    <w:rsid w:val="00EB028E"/>
    <w:rsid w:val="00EB0E3C"/>
    <w:rsid w:val="00EB0EC3"/>
    <w:rsid w:val="00EB0F05"/>
    <w:rsid w:val="00EB1CB0"/>
    <w:rsid w:val="00EB1EFC"/>
    <w:rsid w:val="00EB1F57"/>
    <w:rsid w:val="00EB2328"/>
    <w:rsid w:val="00EB378E"/>
    <w:rsid w:val="00EB394C"/>
    <w:rsid w:val="00EB3A66"/>
    <w:rsid w:val="00EB3CD2"/>
    <w:rsid w:val="00EB489C"/>
    <w:rsid w:val="00EB4B7A"/>
    <w:rsid w:val="00EB4C1A"/>
    <w:rsid w:val="00EB4D5A"/>
    <w:rsid w:val="00EB4E02"/>
    <w:rsid w:val="00EB522C"/>
    <w:rsid w:val="00EB52A9"/>
    <w:rsid w:val="00EB58B3"/>
    <w:rsid w:val="00EB6043"/>
    <w:rsid w:val="00EB631E"/>
    <w:rsid w:val="00EB6616"/>
    <w:rsid w:val="00EB6CC1"/>
    <w:rsid w:val="00EB6D05"/>
    <w:rsid w:val="00EB6DA7"/>
    <w:rsid w:val="00EB7546"/>
    <w:rsid w:val="00EB757A"/>
    <w:rsid w:val="00EB78AC"/>
    <w:rsid w:val="00EB790E"/>
    <w:rsid w:val="00EB7AEE"/>
    <w:rsid w:val="00EB7F2A"/>
    <w:rsid w:val="00EC0240"/>
    <w:rsid w:val="00EC17C9"/>
    <w:rsid w:val="00EC17DC"/>
    <w:rsid w:val="00EC17ED"/>
    <w:rsid w:val="00EC1847"/>
    <w:rsid w:val="00EC1A3E"/>
    <w:rsid w:val="00EC1DF7"/>
    <w:rsid w:val="00EC200F"/>
    <w:rsid w:val="00EC2999"/>
    <w:rsid w:val="00EC36BC"/>
    <w:rsid w:val="00EC3B14"/>
    <w:rsid w:val="00EC3BFF"/>
    <w:rsid w:val="00EC3DCA"/>
    <w:rsid w:val="00EC438A"/>
    <w:rsid w:val="00EC46C1"/>
    <w:rsid w:val="00EC492F"/>
    <w:rsid w:val="00EC5529"/>
    <w:rsid w:val="00EC6014"/>
    <w:rsid w:val="00EC6122"/>
    <w:rsid w:val="00EC6344"/>
    <w:rsid w:val="00EC70F4"/>
    <w:rsid w:val="00EC717E"/>
    <w:rsid w:val="00EC75A1"/>
    <w:rsid w:val="00EC75B2"/>
    <w:rsid w:val="00EC7BDE"/>
    <w:rsid w:val="00EC7C9B"/>
    <w:rsid w:val="00EC7DB0"/>
    <w:rsid w:val="00EC7E65"/>
    <w:rsid w:val="00EC7EFC"/>
    <w:rsid w:val="00ED0026"/>
    <w:rsid w:val="00ED025E"/>
    <w:rsid w:val="00ED0349"/>
    <w:rsid w:val="00ED0435"/>
    <w:rsid w:val="00ED0506"/>
    <w:rsid w:val="00ED09AC"/>
    <w:rsid w:val="00ED0B0E"/>
    <w:rsid w:val="00ED116D"/>
    <w:rsid w:val="00ED1992"/>
    <w:rsid w:val="00ED1BF5"/>
    <w:rsid w:val="00ED2064"/>
    <w:rsid w:val="00ED2A19"/>
    <w:rsid w:val="00ED2BA6"/>
    <w:rsid w:val="00ED2E59"/>
    <w:rsid w:val="00ED2EE1"/>
    <w:rsid w:val="00ED3279"/>
    <w:rsid w:val="00ED349F"/>
    <w:rsid w:val="00ED35B6"/>
    <w:rsid w:val="00ED409F"/>
    <w:rsid w:val="00ED46CB"/>
    <w:rsid w:val="00ED4905"/>
    <w:rsid w:val="00ED4F5F"/>
    <w:rsid w:val="00ED515F"/>
    <w:rsid w:val="00ED5771"/>
    <w:rsid w:val="00ED5ACF"/>
    <w:rsid w:val="00ED5C48"/>
    <w:rsid w:val="00ED5CA0"/>
    <w:rsid w:val="00ED5F39"/>
    <w:rsid w:val="00ED6BE3"/>
    <w:rsid w:val="00ED7526"/>
    <w:rsid w:val="00ED79E2"/>
    <w:rsid w:val="00ED7AE0"/>
    <w:rsid w:val="00EE0385"/>
    <w:rsid w:val="00EE0473"/>
    <w:rsid w:val="00EE05EE"/>
    <w:rsid w:val="00EE072C"/>
    <w:rsid w:val="00EE1244"/>
    <w:rsid w:val="00EE13DD"/>
    <w:rsid w:val="00EE18DD"/>
    <w:rsid w:val="00EE1EE7"/>
    <w:rsid w:val="00EE209F"/>
    <w:rsid w:val="00EE2815"/>
    <w:rsid w:val="00EE2A5C"/>
    <w:rsid w:val="00EE2F7D"/>
    <w:rsid w:val="00EE338D"/>
    <w:rsid w:val="00EE3484"/>
    <w:rsid w:val="00EE46A0"/>
    <w:rsid w:val="00EE46BA"/>
    <w:rsid w:val="00EE47E7"/>
    <w:rsid w:val="00EE505B"/>
    <w:rsid w:val="00EE60C5"/>
    <w:rsid w:val="00EE6112"/>
    <w:rsid w:val="00EE6809"/>
    <w:rsid w:val="00EE6ACC"/>
    <w:rsid w:val="00EE7524"/>
    <w:rsid w:val="00EE7960"/>
    <w:rsid w:val="00EE7C65"/>
    <w:rsid w:val="00EE7CCE"/>
    <w:rsid w:val="00EF012C"/>
    <w:rsid w:val="00EF0425"/>
    <w:rsid w:val="00EF0442"/>
    <w:rsid w:val="00EF0469"/>
    <w:rsid w:val="00EF05DC"/>
    <w:rsid w:val="00EF0898"/>
    <w:rsid w:val="00EF11F0"/>
    <w:rsid w:val="00EF133C"/>
    <w:rsid w:val="00EF18B2"/>
    <w:rsid w:val="00EF1EC4"/>
    <w:rsid w:val="00EF2569"/>
    <w:rsid w:val="00EF3374"/>
    <w:rsid w:val="00EF38D0"/>
    <w:rsid w:val="00EF3B74"/>
    <w:rsid w:val="00EF3D53"/>
    <w:rsid w:val="00EF3E96"/>
    <w:rsid w:val="00EF43E8"/>
    <w:rsid w:val="00EF4749"/>
    <w:rsid w:val="00EF495A"/>
    <w:rsid w:val="00EF4B43"/>
    <w:rsid w:val="00EF578C"/>
    <w:rsid w:val="00EF5B67"/>
    <w:rsid w:val="00EF6E73"/>
    <w:rsid w:val="00EF7CA0"/>
    <w:rsid w:val="00F0184E"/>
    <w:rsid w:val="00F0189A"/>
    <w:rsid w:val="00F020BA"/>
    <w:rsid w:val="00F02442"/>
    <w:rsid w:val="00F02646"/>
    <w:rsid w:val="00F02650"/>
    <w:rsid w:val="00F026D1"/>
    <w:rsid w:val="00F02922"/>
    <w:rsid w:val="00F02ECB"/>
    <w:rsid w:val="00F03344"/>
    <w:rsid w:val="00F03480"/>
    <w:rsid w:val="00F034C5"/>
    <w:rsid w:val="00F03847"/>
    <w:rsid w:val="00F03CD6"/>
    <w:rsid w:val="00F03F6A"/>
    <w:rsid w:val="00F0468D"/>
    <w:rsid w:val="00F04F21"/>
    <w:rsid w:val="00F0524E"/>
    <w:rsid w:val="00F053D1"/>
    <w:rsid w:val="00F05475"/>
    <w:rsid w:val="00F05D88"/>
    <w:rsid w:val="00F065BA"/>
    <w:rsid w:val="00F068BD"/>
    <w:rsid w:val="00F06D27"/>
    <w:rsid w:val="00F06FDD"/>
    <w:rsid w:val="00F07105"/>
    <w:rsid w:val="00F07701"/>
    <w:rsid w:val="00F07874"/>
    <w:rsid w:val="00F07A49"/>
    <w:rsid w:val="00F07A6B"/>
    <w:rsid w:val="00F10232"/>
    <w:rsid w:val="00F10662"/>
    <w:rsid w:val="00F107DD"/>
    <w:rsid w:val="00F10E5E"/>
    <w:rsid w:val="00F111AD"/>
    <w:rsid w:val="00F11700"/>
    <w:rsid w:val="00F11D60"/>
    <w:rsid w:val="00F11D7B"/>
    <w:rsid w:val="00F11E5F"/>
    <w:rsid w:val="00F120AF"/>
    <w:rsid w:val="00F126E4"/>
    <w:rsid w:val="00F1289F"/>
    <w:rsid w:val="00F12AF0"/>
    <w:rsid w:val="00F12CC7"/>
    <w:rsid w:val="00F13A20"/>
    <w:rsid w:val="00F13D30"/>
    <w:rsid w:val="00F14385"/>
    <w:rsid w:val="00F1479F"/>
    <w:rsid w:val="00F147A4"/>
    <w:rsid w:val="00F148FA"/>
    <w:rsid w:val="00F14927"/>
    <w:rsid w:val="00F15242"/>
    <w:rsid w:val="00F155F0"/>
    <w:rsid w:val="00F16206"/>
    <w:rsid w:val="00F16482"/>
    <w:rsid w:val="00F164AF"/>
    <w:rsid w:val="00F164E5"/>
    <w:rsid w:val="00F168EB"/>
    <w:rsid w:val="00F16C05"/>
    <w:rsid w:val="00F16F35"/>
    <w:rsid w:val="00F17F3E"/>
    <w:rsid w:val="00F20F85"/>
    <w:rsid w:val="00F20FFF"/>
    <w:rsid w:val="00F211C2"/>
    <w:rsid w:val="00F21554"/>
    <w:rsid w:val="00F21903"/>
    <w:rsid w:val="00F2190A"/>
    <w:rsid w:val="00F21C64"/>
    <w:rsid w:val="00F220C4"/>
    <w:rsid w:val="00F22368"/>
    <w:rsid w:val="00F2237E"/>
    <w:rsid w:val="00F22650"/>
    <w:rsid w:val="00F22D02"/>
    <w:rsid w:val="00F22FC8"/>
    <w:rsid w:val="00F2301F"/>
    <w:rsid w:val="00F233C5"/>
    <w:rsid w:val="00F23A68"/>
    <w:rsid w:val="00F240DE"/>
    <w:rsid w:val="00F24513"/>
    <w:rsid w:val="00F2457B"/>
    <w:rsid w:val="00F24597"/>
    <w:rsid w:val="00F24809"/>
    <w:rsid w:val="00F24B6C"/>
    <w:rsid w:val="00F254BB"/>
    <w:rsid w:val="00F25B4A"/>
    <w:rsid w:val="00F26738"/>
    <w:rsid w:val="00F27265"/>
    <w:rsid w:val="00F279CD"/>
    <w:rsid w:val="00F303EA"/>
    <w:rsid w:val="00F30B30"/>
    <w:rsid w:val="00F30D96"/>
    <w:rsid w:val="00F30EDB"/>
    <w:rsid w:val="00F310CE"/>
    <w:rsid w:val="00F311F4"/>
    <w:rsid w:val="00F313F1"/>
    <w:rsid w:val="00F3175A"/>
    <w:rsid w:val="00F31B73"/>
    <w:rsid w:val="00F321BE"/>
    <w:rsid w:val="00F323DC"/>
    <w:rsid w:val="00F325C3"/>
    <w:rsid w:val="00F3292C"/>
    <w:rsid w:val="00F32CE2"/>
    <w:rsid w:val="00F32D29"/>
    <w:rsid w:val="00F32FB4"/>
    <w:rsid w:val="00F33051"/>
    <w:rsid w:val="00F332BB"/>
    <w:rsid w:val="00F332D3"/>
    <w:rsid w:val="00F3353E"/>
    <w:rsid w:val="00F335A2"/>
    <w:rsid w:val="00F340E5"/>
    <w:rsid w:val="00F3425C"/>
    <w:rsid w:val="00F34423"/>
    <w:rsid w:val="00F34967"/>
    <w:rsid w:val="00F34A1F"/>
    <w:rsid w:val="00F34D4F"/>
    <w:rsid w:val="00F34FCF"/>
    <w:rsid w:val="00F353EC"/>
    <w:rsid w:val="00F35E32"/>
    <w:rsid w:val="00F36562"/>
    <w:rsid w:val="00F36E14"/>
    <w:rsid w:val="00F37023"/>
    <w:rsid w:val="00F371E9"/>
    <w:rsid w:val="00F3783A"/>
    <w:rsid w:val="00F379EC"/>
    <w:rsid w:val="00F37B94"/>
    <w:rsid w:val="00F37F28"/>
    <w:rsid w:val="00F40181"/>
    <w:rsid w:val="00F40C89"/>
    <w:rsid w:val="00F40F06"/>
    <w:rsid w:val="00F41279"/>
    <w:rsid w:val="00F41388"/>
    <w:rsid w:val="00F420D9"/>
    <w:rsid w:val="00F42604"/>
    <w:rsid w:val="00F43290"/>
    <w:rsid w:val="00F43A6C"/>
    <w:rsid w:val="00F44216"/>
    <w:rsid w:val="00F4436F"/>
    <w:rsid w:val="00F447A3"/>
    <w:rsid w:val="00F449CE"/>
    <w:rsid w:val="00F45222"/>
    <w:rsid w:val="00F459A7"/>
    <w:rsid w:val="00F46168"/>
    <w:rsid w:val="00F464A5"/>
    <w:rsid w:val="00F467D1"/>
    <w:rsid w:val="00F4707C"/>
    <w:rsid w:val="00F470C2"/>
    <w:rsid w:val="00F472E9"/>
    <w:rsid w:val="00F474EF"/>
    <w:rsid w:val="00F47857"/>
    <w:rsid w:val="00F47D5F"/>
    <w:rsid w:val="00F47D62"/>
    <w:rsid w:val="00F500E3"/>
    <w:rsid w:val="00F5022E"/>
    <w:rsid w:val="00F50482"/>
    <w:rsid w:val="00F50BA0"/>
    <w:rsid w:val="00F50C1A"/>
    <w:rsid w:val="00F50E7A"/>
    <w:rsid w:val="00F51544"/>
    <w:rsid w:val="00F51F28"/>
    <w:rsid w:val="00F52158"/>
    <w:rsid w:val="00F5227B"/>
    <w:rsid w:val="00F52553"/>
    <w:rsid w:val="00F52BB2"/>
    <w:rsid w:val="00F52EBE"/>
    <w:rsid w:val="00F539A2"/>
    <w:rsid w:val="00F53A0C"/>
    <w:rsid w:val="00F53C4B"/>
    <w:rsid w:val="00F5415B"/>
    <w:rsid w:val="00F54934"/>
    <w:rsid w:val="00F54CFD"/>
    <w:rsid w:val="00F54D1D"/>
    <w:rsid w:val="00F54D50"/>
    <w:rsid w:val="00F56D30"/>
    <w:rsid w:val="00F56FB0"/>
    <w:rsid w:val="00F5709E"/>
    <w:rsid w:val="00F576FC"/>
    <w:rsid w:val="00F57B0C"/>
    <w:rsid w:val="00F57E1A"/>
    <w:rsid w:val="00F57FEE"/>
    <w:rsid w:val="00F600B8"/>
    <w:rsid w:val="00F60382"/>
    <w:rsid w:val="00F60B10"/>
    <w:rsid w:val="00F60D84"/>
    <w:rsid w:val="00F60FAE"/>
    <w:rsid w:val="00F61179"/>
    <w:rsid w:val="00F61350"/>
    <w:rsid w:val="00F619B6"/>
    <w:rsid w:val="00F620CF"/>
    <w:rsid w:val="00F6227F"/>
    <w:rsid w:val="00F62352"/>
    <w:rsid w:val="00F626A4"/>
    <w:rsid w:val="00F62D37"/>
    <w:rsid w:val="00F638D9"/>
    <w:rsid w:val="00F638F6"/>
    <w:rsid w:val="00F63D3E"/>
    <w:rsid w:val="00F6480E"/>
    <w:rsid w:val="00F6490F"/>
    <w:rsid w:val="00F64955"/>
    <w:rsid w:val="00F64B15"/>
    <w:rsid w:val="00F65159"/>
    <w:rsid w:val="00F65560"/>
    <w:rsid w:val="00F65594"/>
    <w:rsid w:val="00F65E20"/>
    <w:rsid w:val="00F664BF"/>
    <w:rsid w:val="00F669B4"/>
    <w:rsid w:val="00F66A4F"/>
    <w:rsid w:val="00F66AD4"/>
    <w:rsid w:val="00F67600"/>
    <w:rsid w:val="00F67866"/>
    <w:rsid w:val="00F70D3F"/>
    <w:rsid w:val="00F7174E"/>
    <w:rsid w:val="00F72078"/>
    <w:rsid w:val="00F7227C"/>
    <w:rsid w:val="00F7227D"/>
    <w:rsid w:val="00F72F01"/>
    <w:rsid w:val="00F742D3"/>
    <w:rsid w:val="00F75457"/>
    <w:rsid w:val="00F7556D"/>
    <w:rsid w:val="00F75809"/>
    <w:rsid w:val="00F75A3D"/>
    <w:rsid w:val="00F75EEC"/>
    <w:rsid w:val="00F76882"/>
    <w:rsid w:val="00F76DDE"/>
    <w:rsid w:val="00F77AA3"/>
    <w:rsid w:val="00F80102"/>
    <w:rsid w:val="00F8100E"/>
    <w:rsid w:val="00F81624"/>
    <w:rsid w:val="00F81B31"/>
    <w:rsid w:val="00F81CFF"/>
    <w:rsid w:val="00F82400"/>
    <w:rsid w:val="00F825F2"/>
    <w:rsid w:val="00F82749"/>
    <w:rsid w:val="00F829E8"/>
    <w:rsid w:val="00F83110"/>
    <w:rsid w:val="00F83A97"/>
    <w:rsid w:val="00F83B62"/>
    <w:rsid w:val="00F8407B"/>
    <w:rsid w:val="00F84085"/>
    <w:rsid w:val="00F85429"/>
    <w:rsid w:val="00F85AD3"/>
    <w:rsid w:val="00F86379"/>
    <w:rsid w:val="00F8657C"/>
    <w:rsid w:val="00F86676"/>
    <w:rsid w:val="00F866E4"/>
    <w:rsid w:val="00F86AD0"/>
    <w:rsid w:val="00F86BA5"/>
    <w:rsid w:val="00F86EA1"/>
    <w:rsid w:val="00F87231"/>
    <w:rsid w:val="00F872FB"/>
    <w:rsid w:val="00F87D21"/>
    <w:rsid w:val="00F901DD"/>
    <w:rsid w:val="00F901E2"/>
    <w:rsid w:val="00F9026A"/>
    <w:rsid w:val="00F90B47"/>
    <w:rsid w:val="00F91190"/>
    <w:rsid w:val="00F9168F"/>
    <w:rsid w:val="00F91EE6"/>
    <w:rsid w:val="00F9206E"/>
    <w:rsid w:val="00F9268C"/>
    <w:rsid w:val="00F92A44"/>
    <w:rsid w:val="00F92C9F"/>
    <w:rsid w:val="00F92D3C"/>
    <w:rsid w:val="00F93049"/>
    <w:rsid w:val="00F93063"/>
    <w:rsid w:val="00F93110"/>
    <w:rsid w:val="00F931CF"/>
    <w:rsid w:val="00F93297"/>
    <w:rsid w:val="00F93655"/>
    <w:rsid w:val="00F93D09"/>
    <w:rsid w:val="00F93EE7"/>
    <w:rsid w:val="00F94A05"/>
    <w:rsid w:val="00F94D6D"/>
    <w:rsid w:val="00F96521"/>
    <w:rsid w:val="00F967A5"/>
    <w:rsid w:val="00F96C45"/>
    <w:rsid w:val="00F96D48"/>
    <w:rsid w:val="00F97E1F"/>
    <w:rsid w:val="00FA00BB"/>
    <w:rsid w:val="00FA1CD1"/>
    <w:rsid w:val="00FA2270"/>
    <w:rsid w:val="00FA2285"/>
    <w:rsid w:val="00FA2439"/>
    <w:rsid w:val="00FA25E3"/>
    <w:rsid w:val="00FA288A"/>
    <w:rsid w:val="00FA296C"/>
    <w:rsid w:val="00FA29FB"/>
    <w:rsid w:val="00FA3500"/>
    <w:rsid w:val="00FA3A8E"/>
    <w:rsid w:val="00FA3BD5"/>
    <w:rsid w:val="00FA3C08"/>
    <w:rsid w:val="00FA3DD3"/>
    <w:rsid w:val="00FA425B"/>
    <w:rsid w:val="00FA4410"/>
    <w:rsid w:val="00FA4855"/>
    <w:rsid w:val="00FA4CAD"/>
    <w:rsid w:val="00FA4F29"/>
    <w:rsid w:val="00FA5265"/>
    <w:rsid w:val="00FA5A88"/>
    <w:rsid w:val="00FA5ABF"/>
    <w:rsid w:val="00FA66A4"/>
    <w:rsid w:val="00FA6C4C"/>
    <w:rsid w:val="00FA7644"/>
    <w:rsid w:val="00FA792E"/>
    <w:rsid w:val="00FB0137"/>
    <w:rsid w:val="00FB0914"/>
    <w:rsid w:val="00FB09F6"/>
    <w:rsid w:val="00FB0CFF"/>
    <w:rsid w:val="00FB1D5D"/>
    <w:rsid w:val="00FB2300"/>
    <w:rsid w:val="00FB2740"/>
    <w:rsid w:val="00FB2BC8"/>
    <w:rsid w:val="00FB2E15"/>
    <w:rsid w:val="00FB2F1A"/>
    <w:rsid w:val="00FB30DA"/>
    <w:rsid w:val="00FB4F74"/>
    <w:rsid w:val="00FB522F"/>
    <w:rsid w:val="00FB56A4"/>
    <w:rsid w:val="00FB576E"/>
    <w:rsid w:val="00FB6539"/>
    <w:rsid w:val="00FB657D"/>
    <w:rsid w:val="00FB6740"/>
    <w:rsid w:val="00FB6EF1"/>
    <w:rsid w:val="00FB7548"/>
    <w:rsid w:val="00FB75BE"/>
    <w:rsid w:val="00FB78C1"/>
    <w:rsid w:val="00FB7AC7"/>
    <w:rsid w:val="00FB7D64"/>
    <w:rsid w:val="00FC00FE"/>
    <w:rsid w:val="00FC04EF"/>
    <w:rsid w:val="00FC0668"/>
    <w:rsid w:val="00FC0875"/>
    <w:rsid w:val="00FC0A94"/>
    <w:rsid w:val="00FC0BE6"/>
    <w:rsid w:val="00FC0D1F"/>
    <w:rsid w:val="00FC0DAA"/>
    <w:rsid w:val="00FC0DDE"/>
    <w:rsid w:val="00FC1136"/>
    <w:rsid w:val="00FC224B"/>
    <w:rsid w:val="00FC22F6"/>
    <w:rsid w:val="00FC283B"/>
    <w:rsid w:val="00FC34F1"/>
    <w:rsid w:val="00FC4A37"/>
    <w:rsid w:val="00FC4B83"/>
    <w:rsid w:val="00FC4E5B"/>
    <w:rsid w:val="00FC5027"/>
    <w:rsid w:val="00FC5659"/>
    <w:rsid w:val="00FC60DC"/>
    <w:rsid w:val="00FC6557"/>
    <w:rsid w:val="00FC6A6D"/>
    <w:rsid w:val="00FC7174"/>
    <w:rsid w:val="00FC75B7"/>
    <w:rsid w:val="00FC7853"/>
    <w:rsid w:val="00FC7A65"/>
    <w:rsid w:val="00FD0816"/>
    <w:rsid w:val="00FD0DC7"/>
    <w:rsid w:val="00FD12EB"/>
    <w:rsid w:val="00FD13F9"/>
    <w:rsid w:val="00FD2103"/>
    <w:rsid w:val="00FD2234"/>
    <w:rsid w:val="00FD3033"/>
    <w:rsid w:val="00FD3504"/>
    <w:rsid w:val="00FD3520"/>
    <w:rsid w:val="00FD384B"/>
    <w:rsid w:val="00FD3C99"/>
    <w:rsid w:val="00FD3EF2"/>
    <w:rsid w:val="00FD3F8F"/>
    <w:rsid w:val="00FD4197"/>
    <w:rsid w:val="00FD4826"/>
    <w:rsid w:val="00FD4C2D"/>
    <w:rsid w:val="00FD4D17"/>
    <w:rsid w:val="00FD505C"/>
    <w:rsid w:val="00FD51A8"/>
    <w:rsid w:val="00FD5680"/>
    <w:rsid w:val="00FD5C47"/>
    <w:rsid w:val="00FD5DFC"/>
    <w:rsid w:val="00FD6AA2"/>
    <w:rsid w:val="00FD712C"/>
    <w:rsid w:val="00FD76C0"/>
    <w:rsid w:val="00FD7760"/>
    <w:rsid w:val="00FD7815"/>
    <w:rsid w:val="00FD7929"/>
    <w:rsid w:val="00FD7CAA"/>
    <w:rsid w:val="00FE0023"/>
    <w:rsid w:val="00FE0032"/>
    <w:rsid w:val="00FE0438"/>
    <w:rsid w:val="00FE06B8"/>
    <w:rsid w:val="00FE096B"/>
    <w:rsid w:val="00FE1027"/>
    <w:rsid w:val="00FE1C96"/>
    <w:rsid w:val="00FE2046"/>
    <w:rsid w:val="00FE25BA"/>
    <w:rsid w:val="00FE26EA"/>
    <w:rsid w:val="00FE2D44"/>
    <w:rsid w:val="00FE32D8"/>
    <w:rsid w:val="00FE336D"/>
    <w:rsid w:val="00FE3BE2"/>
    <w:rsid w:val="00FE3D23"/>
    <w:rsid w:val="00FE40E3"/>
    <w:rsid w:val="00FE42D2"/>
    <w:rsid w:val="00FE4755"/>
    <w:rsid w:val="00FE4DD8"/>
    <w:rsid w:val="00FE52F8"/>
    <w:rsid w:val="00FE5606"/>
    <w:rsid w:val="00FE587C"/>
    <w:rsid w:val="00FE5AE4"/>
    <w:rsid w:val="00FE6431"/>
    <w:rsid w:val="00FE6AB1"/>
    <w:rsid w:val="00FE6B24"/>
    <w:rsid w:val="00FE6E58"/>
    <w:rsid w:val="00FE7044"/>
    <w:rsid w:val="00FE7346"/>
    <w:rsid w:val="00FE759D"/>
    <w:rsid w:val="00FE7D4C"/>
    <w:rsid w:val="00FE7EA4"/>
    <w:rsid w:val="00FE7F98"/>
    <w:rsid w:val="00FF0370"/>
    <w:rsid w:val="00FF1450"/>
    <w:rsid w:val="00FF169A"/>
    <w:rsid w:val="00FF174E"/>
    <w:rsid w:val="00FF21B0"/>
    <w:rsid w:val="00FF2896"/>
    <w:rsid w:val="00FF29B5"/>
    <w:rsid w:val="00FF2C3F"/>
    <w:rsid w:val="00FF2DBD"/>
    <w:rsid w:val="00FF2E11"/>
    <w:rsid w:val="00FF2F2A"/>
    <w:rsid w:val="00FF3236"/>
    <w:rsid w:val="00FF336B"/>
    <w:rsid w:val="00FF36E2"/>
    <w:rsid w:val="00FF3DF5"/>
    <w:rsid w:val="00FF40A0"/>
    <w:rsid w:val="00FF4157"/>
    <w:rsid w:val="00FF43C3"/>
    <w:rsid w:val="00FF4547"/>
    <w:rsid w:val="00FF48FD"/>
    <w:rsid w:val="00FF4905"/>
    <w:rsid w:val="00FF4AAB"/>
    <w:rsid w:val="00FF4DB4"/>
    <w:rsid w:val="00FF4DCA"/>
    <w:rsid w:val="00FF4F23"/>
    <w:rsid w:val="00FF5572"/>
    <w:rsid w:val="00FF5F9A"/>
    <w:rsid w:val="00FF6716"/>
    <w:rsid w:val="00FF691E"/>
    <w:rsid w:val="00FF6CA2"/>
    <w:rsid w:val="00FF6EDF"/>
    <w:rsid w:val="00FF6EE7"/>
    <w:rsid w:val="00FF6FAC"/>
    <w:rsid w:val="00FF7110"/>
    <w:rsid w:val="00FF71BC"/>
    <w:rsid w:val="00FF7886"/>
    <w:rsid w:val="00FF79D8"/>
    <w:rsid w:val="00FF7C1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1E0BA"/>
  <w15:docId w15:val="{B64FE525-D269-4A45-9036-71D681D8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B1D6D"/>
  </w:style>
  <w:style w:type="paragraph" w:styleId="Cmsor1">
    <w:name w:val="heading 1"/>
    <w:basedOn w:val="Norml"/>
    <w:next w:val="Norml"/>
    <w:link w:val="Cmsor1Char"/>
    <w:uiPriority w:val="9"/>
    <w:qFormat/>
    <w:rsid w:val="001663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663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166359"/>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166359"/>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8">
    <w:name w:val="heading 8"/>
    <w:basedOn w:val="Norml"/>
    <w:next w:val="Norml"/>
    <w:link w:val="Cmsor8Char"/>
    <w:uiPriority w:val="9"/>
    <w:semiHidden/>
    <w:unhideWhenUsed/>
    <w:qFormat/>
    <w:rsid w:val="00B60AD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7432A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432AC"/>
    <w:rPr>
      <w:rFonts w:ascii="Tahoma" w:hAnsi="Tahoma" w:cs="Tahoma"/>
      <w:sz w:val="16"/>
      <w:szCs w:val="16"/>
    </w:rPr>
  </w:style>
  <w:style w:type="paragraph" w:styleId="lfej">
    <w:name w:val="header"/>
    <w:basedOn w:val="Norml"/>
    <w:link w:val="lfejChar"/>
    <w:uiPriority w:val="99"/>
    <w:unhideWhenUsed/>
    <w:rsid w:val="007432AC"/>
    <w:pPr>
      <w:tabs>
        <w:tab w:val="center" w:pos="4536"/>
        <w:tab w:val="right" w:pos="9072"/>
      </w:tabs>
      <w:spacing w:after="0" w:line="240" w:lineRule="auto"/>
    </w:pPr>
  </w:style>
  <w:style w:type="character" w:customStyle="1" w:styleId="lfejChar">
    <w:name w:val="Élőfej Char"/>
    <w:basedOn w:val="Bekezdsalapbettpusa"/>
    <w:link w:val="lfej"/>
    <w:uiPriority w:val="99"/>
    <w:rsid w:val="007432AC"/>
  </w:style>
  <w:style w:type="paragraph" w:styleId="llb">
    <w:name w:val="footer"/>
    <w:basedOn w:val="Norml"/>
    <w:link w:val="llbChar"/>
    <w:uiPriority w:val="99"/>
    <w:unhideWhenUsed/>
    <w:qFormat/>
    <w:rsid w:val="007432AC"/>
    <w:pPr>
      <w:tabs>
        <w:tab w:val="center" w:pos="4536"/>
        <w:tab w:val="right" w:pos="9072"/>
      </w:tabs>
      <w:spacing w:after="0" w:line="240" w:lineRule="auto"/>
    </w:pPr>
  </w:style>
  <w:style w:type="character" w:customStyle="1" w:styleId="llbChar">
    <w:name w:val="Élőláb Char"/>
    <w:basedOn w:val="Bekezdsalapbettpusa"/>
    <w:link w:val="llb"/>
    <w:uiPriority w:val="99"/>
    <w:qFormat/>
    <w:rsid w:val="007432AC"/>
  </w:style>
  <w:style w:type="paragraph" w:styleId="Cm">
    <w:name w:val="Title"/>
    <w:basedOn w:val="Norml"/>
    <w:next w:val="Norml"/>
    <w:link w:val="CmChar"/>
    <w:uiPriority w:val="10"/>
    <w:qFormat/>
    <w:rsid w:val="002C65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2C655D"/>
    <w:rPr>
      <w:rFonts w:asciiTheme="majorHAnsi" w:eastAsiaTheme="majorEastAsia" w:hAnsiTheme="majorHAnsi" w:cstheme="majorBidi"/>
      <w:color w:val="17365D" w:themeColor="text2" w:themeShade="BF"/>
      <w:spacing w:val="5"/>
      <w:kern w:val="28"/>
      <w:sz w:val="52"/>
      <w:szCs w:val="52"/>
    </w:rPr>
  </w:style>
  <w:style w:type="paragraph" w:styleId="Listaszerbekezds">
    <w:name w:val="List Paragraph"/>
    <w:basedOn w:val="Norml"/>
    <w:uiPriority w:val="34"/>
    <w:qFormat/>
    <w:rsid w:val="00166359"/>
    <w:pPr>
      <w:ind w:left="720"/>
      <w:contextualSpacing/>
    </w:pPr>
  </w:style>
  <w:style w:type="character" w:customStyle="1" w:styleId="Cmsor1Char">
    <w:name w:val="Címsor 1 Char"/>
    <w:basedOn w:val="Bekezdsalapbettpusa"/>
    <w:link w:val="Cmsor1"/>
    <w:uiPriority w:val="9"/>
    <w:rsid w:val="00166359"/>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166359"/>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166359"/>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166359"/>
    <w:rPr>
      <w:rFonts w:asciiTheme="majorHAnsi" w:eastAsiaTheme="majorEastAsia" w:hAnsiTheme="majorHAnsi" w:cstheme="majorBidi"/>
      <w:b/>
      <w:bCs/>
      <w:i/>
      <w:iCs/>
      <w:color w:val="4F81BD" w:themeColor="accent1"/>
    </w:rPr>
  </w:style>
  <w:style w:type="table" w:styleId="Rcsostblzat">
    <w:name w:val="Table Grid"/>
    <w:basedOn w:val="Normltblzat"/>
    <w:uiPriority w:val="39"/>
    <w:rsid w:val="0016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zepesrnykols21jellszn">
    <w:name w:val="Medium Shading 2 Accent 1"/>
    <w:basedOn w:val="Normltblzat"/>
    <w:uiPriority w:val="64"/>
    <w:rsid w:val="00B274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lista2">
    <w:name w:val="Medium List 2"/>
    <w:basedOn w:val="Normltblzat"/>
    <w:uiPriority w:val="66"/>
    <w:rsid w:val="00E867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Vilgoslista">
    <w:name w:val="Light List"/>
    <w:basedOn w:val="Normltblzat"/>
    <w:uiPriority w:val="61"/>
    <w:rsid w:val="00E867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ilgosrcs">
    <w:name w:val="Light Grid"/>
    <w:basedOn w:val="Normltblzat"/>
    <w:uiPriority w:val="62"/>
    <w:rsid w:val="00E867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ilgosrnykols4jellszn">
    <w:name w:val="Light Shading Accent 4"/>
    <w:basedOn w:val="Normltblzat"/>
    <w:uiPriority w:val="60"/>
    <w:rsid w:val="00FD505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ilgosrnykols5jellszn">
    <w:name w:val="Light Shading Accent 5"/>
    <w:basedOn w:val="Normltblzat"/>
    <w:uiPriority w:val="60"/>
    <w:rsid w:val="00FD505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ilgosrcs2jellszn">
    <w:name w:val="Light Grid Accent 2"/>
    <w:basedOn w:val="Normltblzat"/>
    <w:uiPriority w:val="62"/>
    <w:rsid w:val="006B35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Kzepesrnykols12jellszn">
    <w:name w:val="Medium Shading 1 Accent 2"/>
    <w:basedOn w:val="Normltblzat"/>
    <w:uiPriority w:val="63"/>
    <w:rsid w:val="00C4606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zvegtrzs2">
    <w:name w:val="Body Text 2"/>
    <w:basedOn w:val="Norml"/>
    <w:link w:val="Szvegtrzs2Char"/>
    <w:uiPriority w:val="99"/>
    <w:semiHidden/>
    <w:unhideWhenUsed/>
    <w:rsid w:val="00B60AD9"/>
    <w:pPr>
      <w:spacing w:after="120" w:line="480" w:lineRule="auto"/>
    </w:pPr>
  </w:style>
  <w:style w:type="character" w:customStyle="1" w:styleId="Szvegtrzs2Char">
    <w:name w:val="Szövegtörzs 2 Char"/>
    <w:basedOn w:val="Bekezdsalapbettpusa"/>
    <w:link w:val="Szvegtrzs2"/>
    <w:uiPriority w:val="99"/>
    <w:semiHidden/>
    <w:rsid w:val="00B60AD9"/>
  </w:style>
  <w:style w:type="character" w:customStyle="1" w:styleId="Cmsor8Char">
    <w:name w:val="Címsor 8 Char"/>
    <w:basedOn w:val="Bekezdsalapbettpusa"/>
    <w:link w:val="Cmsor8"/>
    <w:uiPriority w:val="9"/>
    <w:semiHidden/>
    <w:rsid w:val="00B60AD9"/>
    <w:rPr>
      <w:rFonts w:asciiTheme="majorHAnsi" w:eastAsiaTheme="majorEastAsia" w:hAnsiTheme="majorHAnsi" w:cstheme="majorBidi"/>
      <w:color w:val="272727" w:themeColor="text1" w:themeTint="D8"/>
      <w:sz w:val="21"/>
      <w:szCs w:val="21"/>
    </w:rPr>
  </w:style>
  <w:style w:type="paragraph" w:styleId="Lbjegyzetszveg">
    <w:name w:val="footnote text"/>
    <w:basedOn w:val="Norml"/>
    <w:link w:val="LbjegyzetszvegChar"/>
    <w:uiPriority w:val="99"/>
    <w:semiHidden/>
    <w:unhideWhenUsed/>
    <w:rsid w:val="00C4504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4504D"/>
    <w:rPr>
      <w:sz w:val="20"/>
      <w:szCs w:val="20"/>
    </w:rPr>
  </w:style>
  <w:style w:type="character" w:styleId="Lbjegyzet-hivatkozs">
    <w:name w:val="footnote reference"/>
    <w:basedOn w:val="Bekezdsalapbettpusa"/>
    <w:uiPriority w:val="99"/>
    <w:semiHidden/>
    <w:unhideWhenUsed/>
    <w:rsid w:val="00C4504D"/>
    <w:rPr>
      <w:vertAlign w:val="superscript"/>
    </w:rPr>
  </w:style>
  <w:style w:type="paragraph" w:customStyle="1" w:styleId="Default">
    <w:name w:val="Default"/>
    <w:rsid w:val="00CD02DA"/>
    <w:pPr>
      <w:autoSpaceDE w:val="0"/>
      <w:autoSpaceDN w:val="0"/>
      <w:adjustRightInd w:val="0"/>
      <w:spacing w:after="0" w:line="240" w:lineRule="auto"/>
    </w:pPr>
    <w:rPr>
      <w:rFonts w:ascii="Calibri" w:hAnsi="Calibri" w:cs="Calibri"/>
      <w:color w:val="000000"/>
      <w:sz w:val="24"/>
      <w:szCs w:val="24"/>
      <w:lang w:val="it-IT"/>
    </w:rPr>
  </w:style>
  <w:style w:type="character" w:styleId="Hiperhivatkozs">
    <w:name w:val="Hyperlink"/>
    <w:basedOn w:val="Bekezdsalapbettpusa"/>
    <w:uiPriority w:val="99"/>
    <w:unhideWhenUsed/>
    <w:rsid w:val="00CD02DA"/>
    <w:rPr>
      <w:color w:val="0000FF"/>
      <w:u w:val="single"/>
    </w:rPr>
  </w:style>
  <w:style w:type="paragraph" w:styleId="NormlWeb">
    <w:name w:val="Normal (Web)"/>
    <w:basedOn w:val="Norml"/>
    <w:uiPriority w:val="99"/>
    <w:unhideWhenUsed/>
    <w:rsid w:val="00CD02D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Szvegtrzsbehzssal">
    <w:name w:val="Body Text Indent"/>
    <w:basedOn w:val="Norml"/>
    <w:link w:val="SzvegtrzsbehzssalChar"/>
    <w:semiHidden/>
    <w:rsid w:val="00CD02DA"/>
    <w:pPr>
      <w:spacing w:after="0" w:line="240" w:lineRule="auto"/>
      <w:ind w:left="360"/>
      <w:jc w:val="both"/>
    </w:pPr>
    <w:rPr>
      <w:rFonts w:ascii="Times New Roman" w:eastAsia="Times New Roman" w:hAnsi="Times New Roman" w:cs="Times New Roman"/>
      <w:sz w:val="24"/>
      <w:szCs w:val="20"/>
      <w:lang w:val="en-US" w:eastAsia="it-IT"/>
    </w:rPr>
  </w:style>
  <w:style w:type="character" w:customStyle="1" w:styleId="SzvegtrzsbehzssalChar">
    <w:name w:val="Szövegtörzs behúzással Char"/>
    <w:basedOn w:val="Bekezdsalapbettpusa"/>
    <w:link w:val="Szvegtrzsbehzssal"/>
    <w:semiHidden/>
    <w:rsid w:val="00CD02DA"/>
    <w:rPr>
      <w:rFonts w:ascii="Times New Roman" w:eastAsia="Times New Roman" w:hAnsi="Times New Roman" w:cs="Times New Roman"/>
      <w:sz w:val="24"/>
      <w:szCs w:val="20"/>
      <w:lang w:val="en-US" w:eastAsia="it-IT"/>
    </w:rPr>
  </w:style>
  <w:style w:type="character" w:styleId="Jegyzethivatkozs">
    <w:name w:val="annotation reference"/>
    <w:basedOn w:val="Bekezdsalapbettpusa"/>
    <w:uiPriority w:val="99"/>
    <w:semiHidden/>
    <w:unhideWhenUsed/>
    <w:rsid w:val="004A3748"/>
    <w:rPr>
      <w:sz w:val="16"/>
      <w:szCs w:val="16"/>
    </w:rPr>
  </w:style>
  <w:style w:type="paragraph" w:styleId="Jegyzetszveg">
    <w:name w:val="annotation text"/>
    <w:basedOn w:val="Norml"/>
    <w:link w:val="JegyzetszvegChar"/>
    <w:uiPriority w:val="99"/>
    <w:semiHidden/>
    <w:unhideWhenUsed/>
    <w:rsid w:val="004A3748"/>
    <w:pPr>
      <w:spacing w:line="240" w:lineRule="auto"/>
    </w:pPr>
    <w:rPr>
      <w:sz w:val="20"/>
      <w:szCs w:val="20"/>
    </w:rPr>
  </w:style>
  <w:style w:type="character" w:customStyle="1" w:styleId="JegyzetszvegChar">
    <w:name w:val="Jegyzetszöveg Char"/>
    <w:basedOn w:val="Bekezdsalapbettpusa"/>
    <w:link w:val="Jegyzetszveg"/>
    <w:uiPriority w:val="99"/>
    <w:semiHidden/>
    <w:rsid w:val="004A3748"/>
    <w:rPr>
      <w:sz w:val="20"/>
      <w:szCs w:val="20"/>
    </w:rPr>
  </w:style>
  <w:style w:type="paragraph" w:styleId="Megjegyzstrgya">
    <w:name w:val="annotation subject"/>
    <w:basedOn w:val="Jegyzetszveg"/>
    <w:next w:val="Jegyzetszveg"/>
    <w:link w:val="MegjegyzstrgyaChar"/>
    <w:uiPriority w:val="99"/>
    <w:semiHidden/>
    <w:unhideWhenUsed/>
    <w:rsid w:val="004A3748"/>
    <w:rPr>
      <w:b/>
      <w:bCs/>
    </w:rPr>
  </w:style>
  <w:style w:type="character" w:customStyle="1" w:styleId="MegjegyzstrgyaChar">
    <w:name w:val="Megjegyzés tárgya Char"/>
    <w:basedOn w:val="JegyzetszvegChar"/>
    <w:link w:val="Megjegyzstrgya"/>
    <w:uiPriority w:val="99"/>
    <w:semiHidden/>
    <w:rsid w:val="004A3748"/>
    <w:rPr>
      <w:b/>
      <w:bCs/>
      <w:sz w:val="20"/>
      <w:szCs w:val="20"/>
    </w:rPr>
  </w:style>
  <w:style w:type="paragraph" w:styleId="Tartalomjegyzkcmsora">
    <w:name w:val="TOC Heading"/>
    <w:basedOn w:val="Cmsor1"/>
    <w:next w:val="Norml"/>
    <w:uiPriority w:val="39"/>
    <w:unhideWhenUsed/>
    <w:qFormat/>
    <w:rsid w:val="008C23FA"/>
    <w:pPr>
      <w:spacing w:before="240" w:line="259" w:lineRule="auto"/>
      <w:outlineLvl w:val="9"/>
    </w:pPr>
    <w:rPr>
      <w:b w:val="0"/>
      <w:bCs w:val="0"/>
      <w:sz w:val="32"/>
      <w:szCs w:val="32"/>
      <w:lang w:eastAsia="pl-PL"/>
    </w:rPr>
  </w:style>
  <w:style w:type="paragraph" w:styleId="TJ3">
    <w:name w:val="toc 3"/>
    <w:basedOn w:val="Norml"/>
    <w:next w:val="Norml"/>
    <w:autoRedefine/>
    <w:uiPriority w:val="39"/>
    <w:unhideWhenUsed/>
    <w:rsid w:val="008C23FA"/>
    <w:pPr>
      <w:spacing w:after="100"/>
      <w:ind w:left="440"/>
    </w:pPr>
  </w:style>
  <w:style w:type="paragraph" w:styleId="TJ2">
    <w:name w:val="toc 2"/>
    <w:basedOn w:val="Norml"/>
    <w:next w:val="Norml"/>
    <w:autoRedefine/>
    <w:uiPriority w:val="39"/>
    <w:unhideWhenUsed/>
    <w:rsid w:val="008C23FA"/>
    <w:pPr>
      <w:spacing w:after="100"/>
      <w:ind w:left="220"/>
    </w:pPr>
  </w:style>
  <w:style w:type="character" w:styleId="Kiemels2">
    <w:name w:val="Strong"/>
    <w:basedOn w:val="Bekezdsalapbettpusa"/>
    <w:uiPriority w:val="22"/>
    <w:qFormat/>
    <w:rsid w:val="00B41525"/>
    <w:rPr>
      <w:b/>
      <w:bCs/>
    </w:rPr>
  </w:style>
  <w:style w:type="paragraph" w:styleId="Vgjegyzetszvege">
    <w:name w:val="endnote text"/>
    <w:basedOn w:val="Norml"/>
    <w:link w:val="VgjegyzetszvegeChar"/>
    <w:uiPriority w:val="99"/>
    <w:semiHidden/>
    <w:unhideWhenUsed/>
    <w:rsid w:val="00A8638D"/>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A8638D"/>
    <w:rPr>
      <w:sz w:val="20"/>
      <w:szCs w:val="20"/>
    </w:rPr>
  </w:style>
  <w:style w:type="character" w:styleId="Vgjegyzet-hivatkozs">
    <w:name w:val="endnote reference"/>
    <w:basedOn w:val="Bekezdsalapbettpusa"/>
    <w:uiPriority w:val="99"/>
    <w:semiHidden/>
    <w:unhideWhenUsed/>
    <w:rsid w:val="00A8638D"/>
    <w:rPr>
      <w:vertAlign w:val="superscript"/>
    </w:rPr>
  </w:style>
  <w:style w:type="table" w:customStyle="1" w:styleId="Tabela-Siatka1">
    <w:name w:val="Tabela - Siatka1"/>
    <w:basedOn w:val="Normltblzat"/>
    <w:next w:val="Rcsostblzat"/>
    <w:uiPriority w:val="39"/>
    <w:rsid w:val="00831BFD"/>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Normltblzat"/>
    <w:next w:val="Rcsostblzat"/>
    <w:uiPriority w:val="39"/>
    <w:rsid w:val="00C77E38"/>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Bekezdsalapbettpusa"/>
    <w:rsid w:val="00DE1210"/>
  </w:style>
  <w:style w:type="character" w:customStyle="1" w:styleId="e24kjd">
    <w:name w:val="e24kjd"/>
    <w:basedOn w:val="Bekezdsalapbettpusa"/>
    <w:rsid w:val="00E34B4C"/>
  </w:style>
  <w:style w:type="character" w:customStyle="1" w:styleId="st1">
    <w:name w:val="st1"/>
    <w:basedOn w:val="Bekezdsalapbettpusa"/>
    <w:rsid w:val="00353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1401">
      <w:bodyDiv w:val="1"/>
      <w:marLeft w:val="0"/>
      <w:marRight w:val="0"/>
      <w:marTop w:val="0"/>
      <w:marBottom w:val="0"/>
      <w:divBdr>
        <w:top w:val="none" w:sz="0" w:space="0" w:color="auto"/>
        <w:left w:val="none" w:sz="0" w:space="0" w:color="auto"/>
        <w:bottom w:val="none" w:sz="0" w:space="0" w:color="auto"/>
        <w:right w:val="none" w:sz="0" w:space="0" w:color="auto"/>
      </w:divBdr>
      <w:divsChild>
        <w:div w:id="1111781484">
          <w:marLeft w:val="0"/>
          <w:marRight w:val="0"/>
          <w:marTop w:val="0"/>
          <w:marBottom w:val="167"/>
          <w:divBdr>
            <w:top w:val="none" w:sz="0" w:space="0" w:color="auto"/>
            <w:left w:val="none" w:sz="0" w:space="0" w:color="auto"/>
            <w:bottom w:val="none" w:sz="0" w:space="0" w:color="auto"/>
            <w:right w:val="none" w:sz="0" w:space="0" w:color="auto"/>
          </w:divBdr>
          <w:divsChild>
            <w:div w:id="1785732537">
              <w:marLeft w:val="0"/>
              <w:marRight w:val="0"/>
              <w:marTop w:val="0"/>
              <w:marBottom w:val="0"/>
              <w:divBdr>
                <w:top w:val="none" w:sz="0" w:space="0" w:color="auto"/>
                <w:left w:val="none" w:sz="0" w:space="0" w:color="auto"/>
                <w:bottom w:val="none" w:sz="0" w:space="0" w:color="auto"/>
                <w:right w:val="none" w:sz="0" w:space="0" w:color="auto"/>
              </w:divBdr>
              <w:divsChild>
                <w:div w:id="205534208">
                  <w:marLeft w:val="0"/>
                  <w:marRight w:val="0"/>
                  <w:marTop w:val="0"/>
                  <w:marBottom w:val="0"/>
                  <w:divBdr>
                    <w:top w:val="none" w:sz="0" w:space="0" w:color="auto"/>
                    <w:left w:val="none" w:sz="0" w:space="0" w:color="auto"/>
                    <w:bottom w:val="none" w:sz="0" w:space="0" w:color="auto"/>
                    <w:right w:val="none" w:sz="0" w:space="0" w:color="auto"/>
                  </w:divBdr>
                  <w:divsChild>
                    <w:div w:id="2047830978">
                      <w:marLeft w:val="0"/>
                      <w:marRight w:val="0"/>
                      <w:marTop w:val="0"/>
                      <w:marBottom w:val="0"/>
                      <w:divBdr>
                        <w:top w:val="none" w:sz="0" w:space="0" w:color="auto"/>
                        <w:left w:val="none" w:sz="0" w:space="0" w:color="auto"/>
                        <w:bottom w:val="none" w:sz="0" w:space="0" w:color="auto"/>
                        <w:right w:val="none" w:sz="0" w:space="0" w:color="auto"/>
                      </w:divBdr>
                      <w:divsChild>
                        <w:div w:id="1975257712">
                          <w:marLeft w:val="0"/>
                          <w:marRight w:val="0"/>
                          <w:marTop w:val="0"/>
                          <w:marBottom w:val="0"/>
                          <w:divBdr>
                            <w:top w:val="none" w:sz="0" w:space="0" w:color="auto"/>
                            <w:left w:val="none" w:sz="0" w:space="0" w:color="auto"/>
                            <w:bottom w:val="none" w:sz="0" w:space="0" w:color="auto"/>
                            <w:right w:val="none" w:sz="0" w:space="0" w:color="auto"/>
                          </w:divBdr>
                          <w:divsChild>
                            <w:div w:id="2054303950">
                              <w:marLeft w:val="0"/>
                              <w:marRight w:val="0"/>
                              <w:marTop w:val="0"/>
                              <w:marBottom w:val="0"/>
                              <w:divBdr>
                                <w:top w:val="none" w:sz="0" w:space="0" w:color="auto"/>
                                <w:left w:val="none" w:sz="0" w:space="0" w:color="auto"/>
                                <w:bottom w:val="none" w:sz="0" w:space="0" w:color="auto"/>
                                <w:right w:val="none" w:sz="0" w:space="0" w:color="auto"/>
                              </w:divBdr>
                              <w:divsChild>
                                <w:div w:id="1882395032">
                                  <w:marLeft w:val="138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599278">
      <w:bodyDiv w:val="1"/>
      <w:marLeft w:val="0"/>
      <w:marRight w:val="0"/>
      <w:marTop w:val="0"/>
      <w:marBottom w:val="0"/>
      <w:divBdr>
        <w:top w:val="none" w:sz="0" w:space="0" w:color="auto"/>
        <w:left w:val="none" w:sz="0" w:space="0" w:color="auto"/>
        <w:bottom w:val="none" w:sz="0" w:space="0" w:color="auto"/>
        <w:right w:val="none" w:sz="0" w:space="0" w:color="auto"/>
      </w:divBdr>
    </w:div>
    <w:div w:id="870193344">
      <w:bodyDiv w:val="1"/>
      <w:marLeft w:val="0"/>
      <w:marRight w:val="0"/>
      <w:marTop w:val="0"/>
      <w:marBottom w:val="0"/>
      <w:divBdr>
        <w:top w:val="none" w:sz="0" w:space="0" w:color="auto"/>
        <w:left w:val="none" w:sz="0" w:space="0" w:color="auto"/>
        <w:bottom w:val="none" w:sz="0" w:space="0" w:color="auto"/>
        <w:right w:val="none" w:sz="0" w:space="0" w:color="auto"/>
      </w:divBdr>
    </w:div>
    <w:div w:id="936324792">
      <w:bodyDiv w:val="1"/>
      <w:marLeft w:val="0"/>
      <w:marRight w:val="0"/>
      <w:marTop w:val="0"/>
      <w:marBottom w:val="0"/>
      <w:divBdr>
        <w:top w:val="none" w:sz="0" w:space="0" w:color="auto"/>
        <w:left w:val="none" w:sz="0" w:space="0" w:color="auto"/>
        <w:bottom w:val="none" w:sz="0" w:space="0" w:color="auto"/>
        <w:right w:val="none" w:sz="0" w:space="0" w:color="auto"/>
      </w:divBdr>
    </w:div>
    <w:div w:id="1036927131">
      <w:bodyDiv w:val="1"/>
      <w:marLeft w:val="0"/>
      <w:marRight w:val="0"/>
      <w:marTop w:val="0"/>
      <w:marBottom w:val="0"/>
      <w:divBdr>
        <w:top w:val="none" w:sz="0" w:space="0" w:color="auto"/>
        <w:left w:val="none" w:sz="0" w:space="0" w:color="auto"/>
        <w:bottom w:val="none" w:sz="0" w:space="0" w:color="auto"/>
        <w:right w:val="none" w:sz="0" w:space="0" w:color="auto"/>
      </w:divBdr>
      <w:divsChild>
        <w:div w:id="444271802">
          <w:marLeft w:val="0"/>
          <w:marRight w:val="0"/>
          <w:marTop w:val="0"/>
          <w:marBottom w:val="0"/>
          <w:divBdr>
            <w:top w:val="none" w:sz="0" w:space="0" w:color="auto"/>
            <w:left w:val="none" w:sz="0" w:space="0" w:color="auto"/>
            <w:bottom w:val="none" w:sz="0" w:space="0" w:color="auto"/>
            <w:right w:val="none" w:sz="0" w:space="0" w:color="auto"/>
          </w:divBdr>
          <w:divsChild>
            <w:div w:id="92676726">
              <w:marLeft w:val="0"/>
              <w:marRight w:val="0"/>
              <w:marTop w:val="0"/>
              <w:marBottom w:val="0"/>
              <w:divBdr>
                <w:top w:val="none" w:sz="0" w:space="0" w:color="auto"/>
                <w:left w:val="none" w:sz="0" w:space="0" w:color="auto"/>
                <w:bottom w:val="none" w:sz="0" w:space="0" w:color="auto"/>
                <w:right w:val="none" w:sz="0" w:space="0" w:color="auto"/>
              </w:divBdr>
              <w:divsChild>
                <w:div w:id="436146274">
                  <w:marLeft w:val="0"/>
                  <w:marRight w:val="0"/>
                  <w:marTop w:val="0"/>
                  <w:marBottom w:val="0"/>
                  <w:divBdr>
                    <w:top w:val="none" w:sz="0" w:space="0" w:color="auto"/>
                    <w:left w:val="none" w:sz="0" w:space="0" w:color="auto"/>
                    <w:bottom w:val="none" w:sz="0" w:space="0" w:color="auto"/>
                    <w:right w:val="none" w:sz="0" w:space="0" w:color="auto"/>
                  </w:divBdr>
                  <w:divsChild>
                    <w:div w:id="923730675">
                      <w:marLeft w:val="0"/>
                      <w:marRight w:val="0"/>
                      <w:marTop w:val="0"/>
                      <w:marBottom w:val="0"/>
                      <w:divBdr>
                        <w:top w:val="none" w:sz="0" w:space="0" w:color="auto"/>
                        <w:left w:val="none" w:sz="0" w:space="0" w:color="auto"/>
                        <w:bottom w:val="none" w:sz="0" w:space="0" w:color="auto"/>
                        <w:right w:val="none" w:sz="0" w:space="0" w:color="auto"/>
                      </w:divBdr>
                      <w:divsChild>
                        <w:div w:id="259945972">
                          <w:marLeft w:val="0"/>
                          <w:marRight w:val="0"/>
                          <w:marTop w:val="0"/>
                          <w:marBottom w:val="0"/>
                          <w:divBdr>
                            <w:top w:val="none" w:sz="0" w:space="0" w:color="auto"/>
                            <w:left w:val="none" w:sz="0" w:space="0" w:color="auto"/>
                            <w:bottom w:val="none" w:sz="0" w:space="0" w:color="auto"/>
                            <w:right w:val="none" w:sz="0" w:space="0" w:color="auto"/>
                          </w:divBdr>
                          <w:divsChild>
                            <w:div w:id="2071608445">
                              <w:marLeft w:val="0"/>
                              <w:marRight w:val="0"/>
                              <w:marTop w:val="0"/>
                              <w:marBottom w:val="0"/>
                              <w:divBdr>
                                <w:top w:val="none" w:sz="0" w:space="0" w:color="auto"/>
                                <w:left w:val="none" w:sz="0" w:space="0" w:color="auto"/>
                                <w:bottom w:val="none" w:sz="0" w:space="0" w:color="auto"/>
                                <w:right w:val="none" w:sz="0" w:space="0" w:color="auto"/>
                              </w:divBdr>
                              <w:divsChild>
                                <w:div w:id="366756915">
                                  <w:marLeft w:val="0"/>
                                  <w:marRight w:val="0"/>
                                  <w:marTop w:val="0"/>
                                  <w:marBottom w:val="0"/>
                                  <w:divBdr>
                                    <w:top w:val="none" w:sz="0" w:space="0" w:color="auto"/>
                                    <w:left w:val="none" w:sz="0" w:space="0" w:color="auto"/>
                                    <w:bottom w:val="none" w:sz="0" w:space="0" w:color="auto"/>
                                    <w:right w:val="none" w:sz="0" w:space="0" w:color="auto"/>
                                  </w:divBdr>
                                  <w:divsChild>
                                    <w:div w:id="307520906">
                                      <w:marLeft w:val="0"/>
                                      <w:marRight w:val="0"/>
                                      <w:marTop w:val="0"/>
                                      <w:marBottom w:val="0"/>
                                      <w:divBdr>
                                        <w:top w:val="none" w:sz="0" w:space="0" w:color="auto"/>
                                        <w:left w:val="none" w:sz="0" w:space="0" w:color="auto"/>
                                        <w:bottom w:val="none" w:sz="0" w:space="0" w:color="auto"/>
                                        <w:right w:val="none" w:sz="0" w:space="0" w:color="auto"/>
                                      </w:divBdr>
                                      <w:divsChild>
                                        <w:div w:id="1120033448">
                                          <w:marLeft w:val="0"/>
                                          <w:marRight w:val="0"/>
                                          <w:marTop w:val="0"/>
                                          <w:marBottom w:val="293"/>
                                          <w:divBdr>
                                            <w:top w:val="none" w:sz="0" w:space="0" w:color="auto"/>
                                            <w:left w:val="none" w:sz="0" w:space="0" w:color="auto"/>
                                            <w:bottom w:val="none" w:sz="0" w:space="0" w:color="auto"/>
                                            <w:right w:val="none" w:sz="0" w:space="0" w:color="auto"/>
                                          </w:divBdr>
                                          <w:divsChild>
                                            <w:div w:id="10766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020512">
      <w:bodyDiv w:val="1"/>
      <w:marLeft w:val="0"/>
      <w:marRight w:val="0"/>
      <w:marTop w:val="0"/>
      <w:marBottom w:val="0"/>
      <w:divBdr>
        <w:top w:val="none" w:sz="0" w:space="0" w:color="auto"/>
        <w:left w:val="none" w:sz="0" w:space="0" w:color="auto"/>
        <w:bottom w:val="none" w:sz="0" w:space="0" w:color="auto"/>
        <w:right w:val="none" w:sz="0" w:space="0" w:color="auto"/>
      </w:divBdr>
      <w:divsChild>
        <w:div w:id="1227835198">
          <w:marLeft w:val="0"/>
          <w:marRight w:val="0"/>
          <w:marTop w:val="0"/>
          <w:marBottom w:val="0"/>
          <w:divBdr>
            <w:top w:val="none" w:sz="0" w:space="0" w:color="auto"/>
            <w:left w:val="none" w:sz="0" w:space="0" w:color="auto"/>
            <w:bottom w:val="none" w:sz="0" w:space="0" w:color="auto"/>
            <w:right w:val="none" w:sz="0" w:space="0" w:color="auto"/>
          </w:divBdr>
        </w:div>
        <w:div w:id="570432549">
          <w:marLeft w:val="0"/>
          <w:marRight w:val="0"/>
          <w:marTop w:val="0"/>
          <w:marBottom w:val="0"/>
          <w:divBdr>
            <w:top w:val="none" w:sz="0" w:space="0" w:color="auto"/>
            <w:left w:val="none" w:sz="0" w:space="0" w:color="auto"/>
            <w:bottom w:val="none" w:sz="0" w:space="0" w:color="auto"/>
            <w:right w:val="none" w:sz="0" w:space="0" w:color="auto"/>
          </w:divBdr>
        </w:div>
      </w:divsChild>
    </w:div>
    <w:div w:id="1269964355">
      <w:bodyDiv w:val="1"/>
      <w:marLeft w:val="0"/>
      <w:marRight w:val="0"/>
      <w:marTop w:val="0"/>
      <w:marBottom w:val="0"/>
      <w:divBdr>
        <w:top w:val="none" w:sz="0" w:space="0" w:color="auto"/>
        <w:left w:val="none" w:sz="0" w:space="0" w:color="auto"/>
        <w:bottom w:val="none" w:sz="0" w:space="0" w:color="auto"/>
        <w:right w:val="none" w:sz="0" w:space="0" w:color="auto"/>
      </w:divBdr>
      <w:divsChild>
        <w:div w:id="55707303">
          <w:marLeft w:val="0"/>
          <w:marRight w:val="0"/>
          <w:marTop w:val="0"/>
          <w:marBottom w:val="0"/>
          <w:divBdr>
            <w:top w:val="none" w:sz="0" w:space="0" w:color="auto"/>
            <w:left w:val="none" w:sz="0" w:space="0" w:color="auto"/>
            <w:bottom w:val="none" w:sz="0" w:space="0" w:color="auto"/>
            <w:right w:val="none" w:sz="0" w:space="0" w:color="auto"/>
          </w:divBdr>
          <w:divsChild>
            <w:div w:id="1918242627">
              <w:marLeft w:val="0"/>
              <w:marRight w:val="0"/>
              <w:marTop w:val="0"/>
              <w:marBottom w:val="0"/>
              <w:divBdr>
                <w:top w:val="none" w:sz="0" w:space="0" w:color="auto"/>
                <w:left w:val="none" w:sz="0" w:space="0" w:color="auto"/>
                <w:bottom w:val="none" w:sz="0" w:space="0" w:color="auto"/>
                <w:right w:val="none" w:sz="0" w:space="0" w:color="auto"/>
              </w:divBdr>
              <w:divsChild>
                <w:div w:id="675113727">
                  <w:marLeft w:val="0"/>
                  <w:marRight w:val="0"/>
                  <w:marTop w:val="0"/>
                  <w:marBottom w:val="0"/>
                  <w:divBdr>
                    <w:top w:val="none" w:sz="0" w:space="0" w:color="auto"/>
                    <w:left w:val="none" w:sz="0" w:space="0" w:color="auto"/>
                    <w:bottom w:val="none" w:sz="0" w:space="0" w:color="auto"/>
                    <w:right w:val="none" w:sz="0" w:space="0" w:color="auto"/>
                  </w:divBdr>
                  <w:divsChild>
                    <w:div w:id="233202743">
                      <w:marLeft w:val="0"/>
                      <w:marRight w:val="0"/>
                      <w:marTop w:val="0"/>
                      <w:marBottom w:val="0"/>
                      <w:divBdr>
                        <w:top w:val="none" w:sz="0" w:space="0" w:color="auto"/>
                        <w:left w:val="none" w:sz="0" w:space="0" w:color="auto"/>
                        <w:bottom w:val="none" w:sz="0" w:space="0" w:color="auto"/>
                        <w:right w:val="none" w:sz="0" w:space="0" w:color="auto"/>
                      </w:divBdr>
                      <w:divsChild>
                        <w:div w:id="14969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59970">
      <w:bodyDiv w:val="1"/>
      <w:marLeft w:val="0"/>
      <w:marRight w:val="0"/>
      <w:marTop w:val="0"/>
      <w:marBottom w:val="0"/>
      <w:divBdr>
        <w:top w:val="none" w:sz="0" w:space="0" w:color="auto"/>
        <w:left w:val="none" w:sz="0" w:space="0" w:color="auto"/>
        <w:bottom w:val="none" w:sz="0" w:space="0" w:color="auto"/>
        <w:right w:val="none" w:sz="0" w:space="0" w:color="auto"/>
      </w:divBdr>
    </w:div>
    <w:div w:id="1566913008">
      <w:bodyDiv w:val="1"/>
      <w:marLeft w:val="0"/>
      <w:marRight w:val="0"/>
      <w:marTop w:val="0"/>
      <w:marBottom w:val="0"/>
      <w:divBdr>
        <w:top w:val="none" w:sz="0" w:space="0" w:color="auto"/>
        <w:left w:val="none" w:sz="0" w:space="0" w:color="auto"/>
        <w:bottom w:val="none" w:sz="0" w:space="0" w:color="auto"/>
        <w:right w:val="none" w:sz="0" w:space="0" w:color="auto"/>
      </w:divBdr>
      <w:divsChild>
        <w:div w:id="1618637808">
          <w:marLeft w:val="0"/>
          <w:marRight w:val="0"/>
          <w:marTop w:val="0"/>
          <w:marBottom w:val="0"/>
          <w:divBdr>
            <w:top w:val="none" w:sz="0" w:space="0" w:color="auto"/>
            <w:left w:val="none" w:sz="0" w:space="0" w:color="auto"/>
            <w:bottom w:val="none" w:sz="0" w:space="0" w:color="auto"/>
            <w:right w:val="none" w:sz="0" w:space="0" w:color="auto"/>
          </w:divBdr>
          <w:divsChild>
            <w:div w:id="1772776395">
              <w:marLeft w:val="0"/>
              <w:marRight w:val="0"/>
              <w:marTop w:val="0"/>
              <w:marBottom w:val="0"/>
              <w:divBdr>
                <w:top w:val="none" w:sz="0" w:space="0" w:color="auto"/>
                <w:left w:val="none" w:sz="0" w:space="0" w:color="auto"/>
                <w:bottom w:val="none" w:sz="0" w:space="0" w:color="auto"/>
                <w:right w:val="none" w:sz="0" w:space="0" w:color="auto"/>
              </w:divBdr>
              <w:divsChild>
                <w:div w:id="679047359">
                  <w:marLeft w:val="0"/>
                  <w:marRight w:val="0"/>
                  <w:marTop w:val="0"/>
                  <w:marBottom w:val="0"/>
                  <w:divBdr>
                    <w:top w:val="none" w:sz="0" w:space="0" w:color="auto"/>
                    <w:left w:val="none" w:sz="0" w:space="0" w:color="auto"/>
                    <w:bottom w:val="none" w:sz="0" w:space="0" w:color="auto"/>
                    <w:right w:val="none" w:sz="0" w:space="0" w:color="auto"/>
                  </w:divBdr>
                  <w:divsChild>
                    <w:div w:id="1301613380">
                      <w:marLeft w:val="-113"/>
                      <w:marRight w:val="-113"/>
                      <w:marTop w:val="0"/>
                      <w:marBottom w:val="0"/>
                      <w:divBdr>
                        <w:top w:val="none" w:sz="0" w:space="0" w:color="auto"/>
                        <w:left w:val="none" w:sz="0" w:space="0" w:color="auto"/>
                        <w:bottom w:val="none" w:sz="0" w:space="0" w:color="auto"/>
                        <w:right w:val="none" w:sz="0" w:space="0" w:color="auto"/>
                      </w:divBdr>
                      <w:divsChild>
                        <w:div w:id="4285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242552">
      <w:bodyDiv w:val="1"/>
      <w:marLeft w:val="0"/>
      <w:marRight w:val="0"/>
      <w:marTop w:val="0"/>
      <w:marBottom w:val="0"/>
      <w:divBdr>
        <w:top w:val="none" w:sz="0" w:space="0" w:color="auto"/>
        <w:left w:val="none" w:sz="0" w:space="0" w:color="auto"/>
        <w:bottom w:val="none" w:sz="0" w:space="0" w:color="auto"/>
        <w:right w:val="none" w:sz="0" w:space="0" w:color="auto"/>
      </w:divBdr>
      <w:divsChild>
        <w:div w:id="632557992">
          <w:marLeft w:val="0"/>
          <w:marRight w:val="0"/>
          <w:marTop w:val="0"/>
          <w:marBottom w:val="0"/>
          <w:divBdr>
            <w:top w:val="none" w:sz="0" w:space="0" w:color="auto"/>
            <w:left w:val="none" w:sz="0" w:space="0" w:color="auto"/>
            <w:bottom w:val="none" w:sz="0" w:space="0" w:color="auto"/>
            <w:right w:val="none" w:sz="0" w:space="0" w:color="auto"/>
          </w:divBdr>
          <w:divsChild>
            <w:div w:id="28846991">
              <w:marLeft w:val="0"/>
              <w:marRight w:val="0"/>
              <w:marTop w:val="0"/>
              <w:marBottom w:val="0"/>
              <w:divBdr>
                <w:top w:val="none" w:sz="0" w:space="0" w:color="auto"/>
                <w:left w:val="none" w:sz="0" w:space="0" w:color="auto"/>
                <w:bottom w:val="none" w:sz="0" w:space="0" w:color="auto"/>
                <w:right w:val="none" w:sz="0" w:space="0" w:color="auto"/>
              </w:divBdr>
              <w:divsChild>
                <w:div w:id="704057989">
                  <w:marLeft w:val="0"/>
                  <w:marRight w:val="0"/>
                  <w:marTop w:val="0"/>
                  <w:marBottom w:val="0"/>
                  <w:divBdr>
                    <w:top w:val="none" w:sz="0" w:space="0" w:color="auto"/>
                    <w:left w:val="none" w:sz="0" w:space="0" w:color="auto"/>
                    <w:bottom w:val="none" w:sz="0" w:space="0" w:color="auto"/>
                    <w:right w:val="none" w:sz="0" w:space="0" w:color="auto"/>
                  </w:divBdr>
                  <w:divsChild>
                    <w:div w:id="2079403179">
                      <w:marLeft w:val="0"/>
                      <w:marRight w:val="0"/>
                      <w:marTop w:val="0"/>
                      <w:marBottom w:val="0"/>
                      <w:divBdr>
                        <w:top w:val="none" w:sz="0" w:space="0" w:color="auto"/>
                        <w:left w:val="none" w:sz="0" w:space="0" w:color="auto"/>
                        <w:bottom w:val="none" w:sz="0" w:space="0" w:color="auto"/>
                        <w:right w:val="none" w:sz="0" w:space="0" w:color="auto"/>
                      </w:divBdr>
                      <w:divsChild>
                        <w:div w:id="4821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595200">
      <w:bodyDiv w:val="1"/>
      <w:marLeft w:val="0"/>
      <w:marRight w:val="0"/>
      <w:marTop w:val="0"/>
      <w:marBottom w:val="0"/>
      <w:divBdr>
        <w:top w:val="none" w:sz="0" w:space="0" w:color="auto"/>
        <w:left w:val="none" w:sz="0" w:space="0" w:color="auto"/>
        <w:bottom w:val="none" w:sz="0" w:space="0" w:color="auto"/>
        <w:right w:val="none" w:sz="0" w:space="0" w:color="auto"/>
      </w:divBdr>
    </w:div>
    <w:div w:id="1684942698">
      <w:bodyDiv w:val="1"/>
      <w:marLeft w:val="0"/>
      <w:marRight w:val="0"/>
      <w:marTop w:val="0"/>
      <w:marBottom w:val="0"/>
      <w:divBdr>
        <w:top w:val="none" w:sz="0" w:space="0" w:color="auto"/>
        <w:left w:val="none" w:sz="0" w:space="0" w:color="auto"/>
        <w:bottom w:val="none" w:sz="0" w:space="0" w:color="auto"/>
        <w:right w:val="none" w:sz="0" w:space="0" w:color="auto"/>
      </w:divBdr>
      <w:divsChild>
        <w:div w:id="343944464">
          <w:marLeft w:val="0"/>
          <w:marRight w:val="0"/>
          <w:marTop w:val="0"/>
          <w:marBottom w:val="0"/>
          <w:divBdr>
            <w:top w:val="none" w:sz="0" w:space="0" w:color="auto"/>
            <w:left w:val="none" w:sz="0" w:space="0" w:color="auto"/>
            <w:bottom w:val="none" w:sz="0" w:space="0" w:color="auto"/>
            <w:right w:val="none" w:sz="0" w:space="0" w:color="auto"/>
          </w:divBdr>
          <w:divsChild>
            <w:div w:id="870722633">
              <w:marLeft w:val="0"/>
              <w:marRight w:val="0"/>
              <w:marTop w:val="0"/>
              <w:marBottom w:val="0"/>
              <w:divBdr>
                <w:top w:val="none" w:sz="0" w:space="0" w:color="auto"/>
                <w:left w:val="none" w:sz="0" w:space="0" w:color="auto"/>
                <w:bottom w:val="none" w:sz="0" w:space="0" w:color="auto"/>
                <w:right w:val="none" w:sz="0" w:space="0" w:color="auto"/>
              </w:divBdr>
              <w:divsChild>
                <w:div w:id="1410997975">
                  <w:marLeft w:val="0"/>
                  <w:marRight w:val="0"/>
                  <w:marTop w:val="0"/>
                  <w:marBottom w:val="0"/>
                  <w:divBdr>
                    <w:top w:val="none" w:sz="0" w:space="0" w:color="auto"/>
                    <w:left w:val="none" w:sz="0" w:space="0" w:color="auto"/>
                    <w:bottom w:val="none" w:sz="0" w:space="0" w:color="auto"/>
                    <w:right w:val="none" w:sz="0" w:space="0" w:color="auto"/>
                  </w:divBdr>
                  <w:divsChild>
                    <w:div w:id="1527325634">
                      <w:marLeft w:val="-113"/>
                      <w:marRight w:val="-113"/>
                      <w:marTop w:val="0"/>
                      <w:marBottom w:val="0"/>
                      <w:divBdr>
                        <w:top w:val="none" w:sz="0" w:space="0" w:color="auto"/>
                        <w:left w:val="none" w:sz="0" w:space="0" w:color="auto"/>
                        <w:bottom w:val="none" w:sz="0" w:space="0" w:color="auto"/>
                        <w:right w:val="none" w:sz="0" w:space="0" w:color="auto"/>
                      </w:divBdr>
                      <w:divsChild>
                        <w:div w:id="9088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516796">
      <w:bodyDiv w:val="1"/>
      <w:marLeft w:val="0"/>
      <w:marRight w:val="0"/>
      <w:marTop w:val="0"/>
      <w:marBottom w:val="0"/>
      <w:divBdr>
        <w:top w:val="none" w:sz="0" w:space="0" w:color="auto"/>
        <w:left w:val="none" w:sz="0" w:space="0" w:color="auto"/>
        <w:bottom w:val="none" w:sz="0" w:space="0" w:color="auto"/>
        <w:right w:val="none" w:sz="0" w:space="0" w:color="auto"/>
      </w:divBdr>
    </w:div>
    <w:div w:id="189381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B1769-E2CA-4B6A-B589-52FE35F4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15</Pages>
  <Words>2380</Words>
  <Characters>16425</Characters>
  <Application>Microsoft Office Word</Application>
  <DocSecurity>0</DocSecurity>
  <Lines>136</Lines>
  <Paragraphs>37</Paragraphs>
  <ScaleCrop>false</ScaleCrop>
  <HeadingPairs>
    <vt:vector size="6" baseType="variant">
      <vt:variant>
        <vt:lpstr>Cím</vt:lpstr>
      </vt:variant>
      <vt:variant>
        <vt:i4>1</vt:i4>
      </vt:variant>
      <vt:variant>
        <vt:lpstr>Título</vt:lpstr>
      </vt:variant>
      <vt:variant>
        <vt:i4>1</vt:i4>
      </vt:variant>
      <vt:variant>
        <vt:lpstr>Tytuł</vt:lpstr>
      </vt:variant>
      <vt:variant>
        <vt:i4>1</vt:i4>
      </vt:variant>
    </vt:vector>
  </HeadingPairs>
  <TitlesOfParts>
    <vt:vector size="3" baseType="lpstr">
      <vt:lpstr/>
      <vt:lpstr/>
      <vt:lpstr/>
    </vt:vector>
  </TitlesOfParts>
  <Company>Hewlett-Packard</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EweLa</dc:creator>
  <cp:lastModifiedBy>Marcell Pataki</cp:lastModifiedBy>
  <cp:revision>30</cp:revision>
  <cp:lastPrinted>2019-09-17T13:09:00Z</cp:lastPrinted>
  <dcterms:created xsi:type="dcterms:W3CDTF">2019-06-07T10:07:00Z</dcterms:created>
  <dcterms:modified xsi:type="dcterms:W3CDTF">2019-11-07T15:20:00Z</dcterms:modified>
</cp:coreProperties>
</file>